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60EEF" w14:textId="77777777" w:rsidR="006F0547" w:rsidRDefault="005179EF" w:rsidP="003E6081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5EADA5" wp14:editId="22386BF5">
                <wp:simplePos x="0" y="0"/>
                <wp:positionH relativeFrom="column">
                  <wp:posOffset>4252740</wp:posOffset>
                </wp:positionH>
                <wp:positionV relativeFrom="paragraph">
                  <wp:posOffset>-177800</wp:posOffset>
                </wp:positionV>
                <wp:extent cx="2406465" cy="1035098"/>
                <wp:effectExtent l="0" t="0" r="0" b="6350"/>
                <wp:wrapNone/>
                <wp:docPr id="109288239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465" cy="1035098"/>
                          <a:chOff x="0" y="0"/>
                          <a:chExt cx="2406465" cy="1035098"/>
                        </a:xfrm>
                      </wpg:grpSpPr>
                      <wps:wsp>
                        <wps:cNvPr id="1536031296" name="Text Box 2"/>
                        <wps:cNvSpPr txBox="1"/>
                        <wps:spPr>
                          <a:xfrm>
                            <a:off x="0" y="0"/>
                            <a:ext cx="2406465" cy="4972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DD0A0A" w14:textId="77777777" w:rsidR="007526FF" w:rsidRPr="004D3610" w:rsidRDefault="007526FF">
                              <w:pPr>
                                <w:rPr>
                                  <w:rFonts w:ascii="Century Gothic" w:hAnsi="Century Gothic"/>
                                  <w:color w:val="050A30"/>
                                  <w:sz w:val="32"/>
                                  <w:szCs w:val="32"/>
                                </w:rPr>
                              </w:pPr>
                              <w:r w:rsidRPr="004D3610">
                                <w:rPr>
                                  <w:rStyle w:val="oypena"/>
                                  <w:rFonts w:ascii="Century Gothic" w:hAnsi="Century Gothic"/>
                                  <w:b/>
                                  <w:bCs/>
                                  <w:color w:val="050A30"/>
                                  <w:sz w:val="32"/>
                                  <w:szCs w:val="32"/>
                                </w:rPr>
                                <w:t>Center for Teaching &amp;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056770" name="Text Box 2"/>
                        <wps:cNvSpPr txBox="1"/>
                        <wps:spPr>
                          <a:xfrm>
                            <a:off x="0" y="312516"/>
                            <a:ext cx="2406015" cy="370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E4A95B" w14:textId="77777777" w:rsidR="007526FF" w:rsidRPr="007C2456" w:rsidRDefault="007526FF" w:rsidP="007526FF">
                              <w:pPr>
                                <w:rPr>
                                  <w:rFonts w:ascii="Century Gothic" w:hAnsi="Century Gothic" w:cs="Times New Roman (Body CS)"/>
                                  <w:color w:val="050A30"/>
                                  <w:spacing w:val="16"/>
                                  <w:sz w:val="32"/>
                                  <w:szCs w:val="32"/>
                                </w:rPr>
                              </w:pPr>
                              <w:r w:rsidRPr="007C2456">
                                <w:rPr>
                                  <w:rStyle w:val="oypena"/>
                                  <w:rFonts w:ascii="Century Gothic" w:hAnsi="Century Gothic" w:cs="Times New Roman (Body CS)"/>
                                  <w:b/>
                                  <w:bCs/>
                                  <w:color w:val="050A30"/>
                                  <w:spacing w:val="16"/>
                                  <w:sz w:val="32"/>
                                  <w:szCs w:val="32"/>
                                </w:rPr>
                                <w:t>Learning Innovation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359732" name="Text Box 2"/>
                        <wps:cNvSpPr txBox="1"/>
                        <wps:spPr>
                          <a:xfrm>
                            <a:off x="34724" y="613458"/>
                            <a:ext cx="2287270" cy="421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11626B" w14:textId="77777777" w:rsidR="007526FF" w:rsidRPr="007B2975" w:rsidRDefault="007526FF" w:rsidP="007526FF">
                              <w:pPr>
                                <w:jc w:val="right"/>
                                <w:rPr>
                                  <w:rFonts w:ascii="Avenir Book" w:hAnsi="Avenir Book"/>
                                  <w:sz w:val="22"/>
                                  <w:szCs w:val="22"/>
                                </w:rPr>
                              </w:pPr>
                              <w:r w:rsidRPr="007B2975">
                                <w:rPr>
                                  <w:rStyle w:val="oypena"/>
                                  <w:rFonts w:ascii="Avenir Book" w:hAnsi="Avenir Book"/>
                                  <w:b/>
                                  <w:bCs/>
                                  <w:color w:val="567B8F"/>
                                  <w:sz w:val="22"/>
                                  <w:szCs w:val="22"/>
                                </w:rPr>
                                <w:t>at Vermont State Universit</w:t>
                              </w:r>
                              <w:r w:rsidR="004D3610" w:rsidRPr="007B2975">
                                <w:rPr>
                                  <w:rStyle w:val="oypena"/>
                                  <w:rFonts w:ascii="Avenir Book" w:hAnsi="Avenir Book"/>
                                  <w:b/>
                                  <w:bCs/>
                                  <w:color w:val="567B8F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EADA5" id="Group 1" o:spid="_x0000_s1026" style="position:absolute;left:0;text-align:left;margin-left:334.85pt;margin-top:-14pt;width:189.5pt;height:81.5pt;z-index:251671552" coordsize="24064,10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4064;height:4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" fillcolor="white [3201]" stroked="f" strokeweight=".5pt">
                  <v:textbox>
                    <w:txbxContent>
                      <w:p w14:paraId="59DD0A0A" w14:textId="77777777" w:rsidR="007526FF" w:rsidRPr="004D3610" w:rsidRDefault="007526FF">
                        <w:pPr>
                          <w:rPr>
                            <w:rFonts w:ascii="Century Gothic" w:hAnsi="Century Gothic"/>
                            <w:color w:val="050A30"/>
                            <w:sz w:val="32"/>
                            <w:szCs w:val="32"/>
                          </w:rPr>
                        </w:pPr>
                        <w:r w:rsidRPr="004D3610">
                          <w:rPr>
                            <w:rStyle w:val="oypena"/>
                            <w:rFonts w:ascii="Century Gothic" w:hAnsi="Century Gothic"/>
                            <w:b/>
                            <w:bCs/>
                            <w:color w:val="050A30"/>
                            <w:sz w:val="32"/>
                            <w:szCs w:val="32"/>
                          </w:rPr>
                          <w:t>Center for Teaching &amp;</w:t>
                        </w:r>
                      </w:p>
                    </w:txbxContent>
                  </v:textbox>
                </v:shape>
                <v:shape id="Text Box 2" o:spid="_x0000_s1028" type="#_x0000_t202" style="position:absolute;top:3125;width:24060;height:37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" fillcolor="white [3201]" stroked="f" strokeweight=".5pt">
                  <v:textbox>
                    <w:txbxContent>
                      <w:p w14:paraId="44E4A95B" w14:textId="77777777" w:rsidR="007526FF" w:rsidRPr="007C2456" w:rsidRDefault="007526FF" w:rsidP="007526FF">
                        <w:pPr>
                          <w:rPr>
                            <w:rFonts w:ascii="Century Gothic" w:hAnsi="Century Gothic" w:cs="Times New Roman (Body CS)"/>
                            <w:color w:val="050A30"/>
                            <w:spacing w:val="16"/>
                            <w:sz w:val="32"/>
                            <w:szCs w:val="32"/>
                          </w:rPr>
                        </w:pPr>
                        <w:r w:rsidRPr="007C2456">
                          <w:rPr>
                            <w:rStyle w:val="oypena"/>
                            <w:rFonts w:ascii="Century Gothic" w:hAnsi="Century Gothic" w:cs="Times New Roman (Body CS)"/>
                            <w:b/>
                            <w:bCs/>
                            <w:color w:val="050A30"/>
                            <w:spacing w:val="16"/>
                            <w:sz w:val="32"/>
                            <w:szCs w:val="32"/>
                          </w:rPr>
                          <w:t>Learning Innovation</w:t>
                        </w:r>
                      </w:p>
                    </w:txbxContent>
                  </v:textbox>
                </v:shape>
                <v:shape id="Text Box 2" o:spid="_x0000_s1029" type="#_x0000_t202" style="position:absolute;left:347;top:6134;width:22872;height:42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" fillcolor="white [3201]" stroked="f" strokeweight=".5pt">
                  <v:textbox>
                    <w:txbxContent>
                      <w:p w14:paraId="5F11626B" w14:textId="77777777" w:rsidR="007526FF" w:rsidRPr="007B2975" w:rsidRDefault="007526FF" w:rsidP="007526FF">
                        <w:pPr>
                          <w:jc w:val="right"/>
                          <w:rPr>
                            <w:rFonts w:ascii="Avenir Book" w:hAnsi="Avenir Book"/>
                            <w:sz w:val="22"/>
                            <w:szCs w:val="22"/>
                          </w:rPr>
                        </w:pPr>
                        <w:r w:rsidRPr="007B2975">
                          <w:rPr>
                            <w:rStyle w:val="oypena"/>
                            <w:rFonts w:ascii="Avenir Book" w:hAnsi="Avenir Book"/>
                            <w:b/>
                            <w:bCs/>
                            <w:color w:val="567B8F"/>
                            <w:sz w:val="22"/>
                            <w:szCs w:val="22"/>
                          </w:rPr>
                          <w:t>at Vermont State Universit</w:t>
                        </w:r>
                        <w:r w:rsidR="004D3610" w:rsidRPr="007B2975">
                          <w:rPr>
                            <w:rStyle w:val="oypena"/>
                            <w:rFonts w:ascii="Avenir Book" w:hAnsi="Avenir Book"/>
                            <w:b/>
                            <w:bCs/>
                            <w:color w:val="567B8F"/>
                            <w:sz w:val="22"/>
                            <w:szCs w:val="22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37BC05" w14:textId="77777777" w:rsidR="004D3610" w:rsidRDefault="004D3610" w:rsidP="003E6081">
      <w:pPr>
        <w:pStyle w:val="Heading1"/>
      </w:pPr>
    </w:p>
    <w:p w14:paraId="4B34DEE9" w14:textId="455FDC87" w:rsidR="005D3481" w:rsidRDefault="003E6081" w:rsidP="003E6081">
      <w:pPr>
        <w:pStyle w:val="Heading1"/>
      </w:pPr>
      <w:r>
        <w:t>Engaging in End-of-Semester Reflection</w:t>
      </w:r>
    </w:p>
    <w:p w14:paraId="581E2046" w14:textId="51A713DD" w:rsidR="003E6081" w:rsidRDefault="00EA18A8" w:rsidP="003E6081">
      <w:pPr>
        <w:pStyle w:val="Heading2"/>
      </w:pPr>
      <w:r>
        <w:rPr>
          <w:rFonts w:ascii="Avenir Book" w:hAnsi="Avenir Book"/>
          <w:b/>
          <w:bCs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6C45F136" wp14:editId="697513D5">
            <wp:simplePos x="0" y="0"/>
            <wp:positionH relativeFrom="column">
              <wp:posOffset>4004310</wp:posOffset>
            </wp:positionH>
            <wp:positionV relativeFrom="paragraph">
              <wp:posOffset>184150</wp:posOffset>
            </wp:positionV>
            <wp:extent cx="3096260" cy="1896745"/>
            <wp:effectExtent l="0" t="0" r="0" b="8255"/>
            <wp:wrapSquare wrapText="bothSides"/>
            <wp:docPr id="128344851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FB4FC" w14:textId="68DBC1CF" w:rsidR="003E6081" w:rsidRDefault="003E6081" w:rsidP="003E6081">
      <w:pPr>
        <w:pStyle w:val="Heading2"/>
        <w:rPr>
          <w:sz w:val="22"/>
          <w:szCs w:val="22"/>
        </w:rPr>
      </w:pPr>
      <w:r w:rsidRPr="00537386">
        <w:t>Gibbs’ Reflective Cycle</w:t>
      </w:r>
      <w:r w:rsidRPr="00CC39A8">
        <w:rPr>
          <w:sz w:val="22"/>
          <w:szCs w:val="22"/>
        </w:rPr>
        <w:t xml:space="preserve"> </w:t>
      </w:r>
    </w:p>
    <w:p w14:paraId="0B6CFDF2" w14:textId="37195F3A" w:rsidR="00EA18A8" w:rsidRDefault="00EA18A8" w:rsidP="003E6081">
      <w:pPr>
        <w:rPr>
          <w:rFonts w:ascii="Avenir Book" w:hAnsi="Avenir Book"/>
          <w:b/>
          <w:bCs/>
          <w:sz w:val="22"/>
          <w:szCs w:val="22"/>
        </w:rPr>
      </w:pPr>
    </w:p>
    <w:p w14:paraId="71F9B8DC" w14:textId="77777777" w:rsidR="00EA18A8" w:rsidRDefault="00EA18A8" w:rsidP="003E6081">
      <w:pPr>
        <w:rPr>
          <w:rFonts w:ascii="Avenir Book" w:hAnsi="Avenir Book"/>
          <w:b/>
          <w:bCs/>
          <w:sz w:val="22"/>
          <w:szCs w:val="22"/>
        </w:rPr>
      </w:pPr>
    </w:p>
    <w:p w14:paraId="0656CEAA" w14:textId="6F56DA18" w:rsidR="003E6081" w:rsidRPr="00CC39A8" w:rsidRDefault="003E6081" w:rsidP="003E6081">
      <w:pPr>
        <w:rPr>
          <w:rFonts w:ascii="Avenir Book" w:hAnsi="Avenir Book"/>
          <w:b/>
          <w:bCs/>
          <w:sz w:val="22"/>
          <w:szCs w:val="22"/>
        </w:rPr>
      </w:pPr>
      <w:r w:rsidRPr="00CC39A8">
        <w:rPr>
          <w:rFonts w:ascii="Avenir Book" w:hAnsi="Avenir Book"/>
          <w:b/>
          <w:bCs/>
          <w:sz w:val="22"/>
          <w:szCs w:val="22"/>
        </w:rPr>
        <w:t>Step 1: Description of Experience</w:t>
      </w:r>
    </w:p>
    <w:p w14:paraId="4B430854" w14:textId="77777777" w:rsidR="003E6081" w:rsidRDefault="003E6081" w:rsidP="003E6081">
      <w:pPr>
        <w:pStyle w:val="ListParagraph"/>
        <w:numPr>
          <w:ilvl w:val="0"/>
          <w:numId w:val="24"/>
        </w:numPr>
        <w:rPr>
          <w:rFonts w:ascii="Avenir Book" w:hAnsi="Avenir Book"/>
          <w:sz w:val="21"/>
          <w:szCs w:val="21"/>
        </w:rPr>
      </w:pPr>
      <w:r w:rsidRPr="00CC39A8">
        <w:rPr>
          <w:rFonts w:ascii="Avenir Book" w:hAnsi="Avenir Book"/>
          <w:sz w:val="21"/>
          <w:szCs w:val="21"/>
        </w:rPr>
        <w:t xml:space="preserve">What was the </w:t>
      </w:r>
      <w:r>
        <w:rPr>
          <w:rFonts w:ascii="Avenir Book" w:hAnsi="Avenir Book"/>
          <w:sz w:val="21"/>
          <w:szCs w:val="21"/>
        </w:rPr>
        <w:t>experience</w:t>
      </w:r>
      <w:r w:rsidRPr="00CC39A8">
        <w:rPr>
          <w:rFonts w:ascii="Avenir Book" w:hAnsi="Avenir Book"/>
          <w:sz w:val="21"/>
          <w:szCs w:val="21"/>
        </w:rPr>
        <w:t xml:space="preserve">? </w:t>
      </w:r>
    </w:p>
    <w:p w14:paraId="65A35DAC" w14:textId="77777777" w:rsidR="003E6081" w:rsidRDefault="003E6081" w:rsidP="003E6081">
      <w:pPr>
        <w:pStyle w:val="ListParagraph"/>
        <w:numPr>
          <w:ilvl w:val="0"/>
          <w:numId w:val="24"/>
        </w:numPr>
        <w:rPr>
          <w:rFonts w:ascii="Avenir Book" w:hAnsi="Avenir Book"/>
          <w:sz w:val="21"/>
          <w:szCs w:val="21"/>
        </w:rPr>
      </w:pPr>
      <w:r w:rsidRPr="00CC39A8">
        <w:rPr>
          <w:rFonts w:ascii="Avenir Book" w:hAnsi="Avenir Book"/>
          <w:sz w:val="21"/>
          <w:szCs w:val="21"/>
        </w:rPr>
        <w:t xml:space="preserve">Who were the students? </w:t>
      </w:r>
    </w:p>
    <w:p w14:paraId="474D838C" w14:textId="77777777" w:rsidR="003E6081" w:rsidRDefault="003E6081" w:rsidP="003E6081">
      <w:pPr>
        <w:pStyle w:val="ListParagraph"/>
        <w:numPr>
          <w:ilvl w:val="0"/>
          <w:numId w:val="24"/>
        </w:numPr>
        <w:rPr>
          <w:rFonts w:ascii="Avenir Book" w:hAnsi="Avenir Book"/>
          <w:sz w:val="21"/>
          <w:szCs w:val="21"/>
        </w:rPr>
      </w:pPr>
      <w:r w:rsidRPr="00CC39A8">
        <w:rPr>
          <w:rFonts w:ascii="Avenir Book" w:hAnsi="Avenir Book"/>
          <w:sz w:val="21"/>
          <w:szCs w:val="21"/>
        </w:rPr>
        <w:t xml:space="preserve">What were the major assignments? </w:t>
      </w:r>
    </w:p>
    <w:p w14:paraId="03BC7990" w14:textId="77777777" w:rsidR="003E6081" w:rsidRDefault="003E6081" w:rsidP="003E6081">
      <w:pPr>
        <w:pStyle w:val="ListParagraph"/>
        <w:numPr>
          <w:ilvl w:val="0"/>
          <w:numId w:val="24"/>
        </w:numPr>
        <w:rPr>
          <w:rFonts w:ascii="Avenir Book" w:hAnsi="Avenir Book"/>
          <w:sz w:val="21"/>
          <w:szCs w:val="21"/>
        </w:rPr>
      </w:pPr>
      <w:r w:rsidRPr="0068001A">
        <w:rPr>
          <w:rFonts w:ascii="Avenir Book" w:hAnsi="Avenir Book"/>
          <w:sz w:val="21"/>
          <w:szCs w:val="21"/>
        </w:rPr>
        <w:t>What were the outcomes?</w:t>
      </w:r>
    </w:p>
    <w:p w14:paraId="70904BC5" w14:textId="77777777" w:rsidR="003E6081" w:rsidRDefault="003E6081" w:rsidP="003E6081">
      <w:pPr>
        <w:rPr>
          <w:rFonts w:ascii="Avenir Book" w:hAnsi="Avenir Book"/>
          <w:sz w:val="21"/>
          <w:szCs w:val="21"/>
        </w:rPr>
      </w:pPr>
    </w:p>
    <w:p w14:paraId="6AB7C930" w14:textId="77777777" w:rsidR="003E6081" w:rsidRPr="00CC39A8" w:rsidRDefault="003E6081" w:rsidP="003E6081">
      <w:pPr>
        <w:rPr>
          <w:rFonts w:ascii="Avenir Book" w:hAnsi="Avenir Book"/>
          <w:b/>
          <w:bCs/>
          <w:sz w:val="22"/>
          <w:szCs w:val="22"/>
        </w:rPr>
      </w:pPr>
      <w:r w:rsidRPr="00CC39A8">
        <w:rPr>
          <w:rFonts w:ascii="Avenir Book" w:hAnsi="Avenir Book"/>
          <w:b/>
          <w:bCs/>
          <w:sz w:val="22"/>
          <w:szCs w:val="22"/>
        </w:rPr>
        <w:t>Step 2: Feelings &amp; Thoughts</w:t>
      </w:r>
    </w:p>
    <w:p w14:paraId="27AE239C" w14:textId="77777777" w:rsidR="003E6081" w:rsidRDefault="003E6081" w:rsidP="003E6081">
      <w:pPr>
        <w:pStyle w:val="ListParagraph"/>
        <w:numPr>
          <w:ilvl w:val="0"/>
          <w:numId w:val="25"/>
        </w:numPr>
        <w:rPr>
          <w:rFonts w:ascii="Avenir Book" w:hAnsi="Avenir Book"/>
          <w:sz w:val="21"/>
          <w:szCs w:val="21"/>
        </w:rPr>
      </w:pPr>
      <w:r w:rsidRPr="00CC39A8">
        <w:rPr>
          <w:rFonts w:ascii="Avenir Book" w:hAnsi="Avenir Book"/>
          <w:sz w:val="21"/>
          <w:szCs w:val="21"/>
        </w:rPr>
        <w:t xml:space="preserve">What were you feeling in the beginning? The middle? The end? </w:t>
      </w:r>
    </w:p>
    <w:p w14:paraId="5E98E419" w14:textId="77777777" w:rsidR="003E6081" w:rsidRDefault="003E6081" w:rsidP="003E6081">
      <w:pPr>
        <w:pStyle w:val="ListParagraph"/>
        <w:numPr>
          <w:ilvl w:val="0"/>
          <w:numId w:val="25"/>
        </w:numPr>
        <w:rPr>
          <w:rFonts w:ascii="Avenir Book" w:hAnsi="Avenir Book"/>
          <w:sz w:val="21"/>
          <w:szCs w:val="21"/>
        </w:rPr>
      </w:pPr>
      <w:r w:rsidRPr="00CC39A8">
        <w:rPr>
          <w:rFonts w:ascii="Avenir Book" w:hAnsi="Avenir Book"/>
          <w:sz w:val="21"/>
          <w:szCs w:val="21"/>
        </w:rPr>
        <w:t xml:space="preserve">What do you think your students were feeling? </w:t>
      </w:r>
    </w:p>
    <w:p w14:paraId="2A73776A" w14:textId="77777777" w:rsidR="003E6081" w:rsidRDefault="003E6081" w:rsidP="003E6081">
      <w:pPr>
        <w:pStyle w:val="ListParagraph"/>
        <w:numPr>
          <w:ilvl w:val="0"/>
          <w:numId w:val="25"/>
        </w:numPr>
        <w:rPr>
          <w:rFonts w:ascii="Avenir Book" w:hAnsi="Avenir Book"/>
          <w:sz w:val="21"/>
          <w:szCs w:val="21"/>
        </w:rPr>
      </w:pPr>
      <w:r w:rsidRPr="00CC39A8">
        <w:rPr>
          <w:rFonts w:ascii="Avenir Book" w:hAnsi="Avenir Book"/>
          <w:sz w:val="21"/>
          <w:szCs w:val="21"/>
        </w:rPr>
        <w:t xml:space="preserve">What were your recurring thoughts about the class? </w:t>
      </w:r>
    </w:p>
    <w:p w14:paraId="2AB8D94D" w14:textId="77777777" w:rsidR="003E6081" w:rsidRDefault="003E6081" w:rsidP="003E6081">
      <w:pPr>
        <w:pStyle w:val="ListParagraph"/>
        <w:numPr>
          <w:ilvl w:val="0"/>
          <w:numId w:val="25"/>
        </w:numPr>
        <w:rPr>
          <w:rFonts w:ascii="Avenir Book" w:hAnsi="Avenir Book"/>
          <w:sz w:val="21"/>
          <w:szCs w:val="21"/>
        </w:rPr>
      </w:pPr>
      <w:r w:rsidRPr="0068001A">
        <w:rPr>
          <w:rFonts w:ascii="Avenir Book" w:hAnsi="Avenir Book"/>
          <w:sz w:val="21"/>
          <w:szCs w:val="21"/>
        </w:rPr>
        <w:t>What do you think your students' recurring thoughts were about the class?</w:t>
      </w:r>
    </w:p>
    <w:p w14:paraId="107536DE" w14:textId="77777777" w:rsidR="003E6081" w:rsidRDefault="003E6081" w:rsidP="003E6081">
      <w:pPr>
        <w:rPr>
          <w:rFonts w:ascii="Avenir Book" w:hAnsi="Avenir Book"/>
          <w:sz w:val="21"/>
          <w:szCs w:val="21"/>
        </w:rPr>
      </w:pPr>
    </w:p>
    <w:p w14:paraId="7BC69898" w14:textId="77777777" w:rsidR="003E6081" w:rsidRPr="00CC39A8" w:rsidRDefault="003E6081" w:rsidP="003E6081">
      <w:pPr>
        <w:rPr>
          <w:rFonts w:ascii="Avenir Book" w:hAnsi="Avenir Book"/>
          <w:b/>
          <w:bCs/>
          <w:sz w:val="22"/>
          <w:szCs w:val="22"/>
        </w:rPr>
      </w:pPr>
      <w:r w:rsidRPr="00CC39A8">
        <w:rPr>
          <w:rFonts w:ascii="Avenir Book" w:hAnsi="Avenir Book"/>
          <w:b/>
          <w:bCs/>
          <w:sz w:val="22"/>
          <w:szCs w:val="22"/>
        </w:rPr>
        <w:t>Step 3: Evaluation of the Experience</w:t>
      </w:r>
    </w:p>
    <w:p w14:paraId="0CD8F708" w14:textId="77777777" w:rsidR="003E6081" w:rsidRDefault="003E6081" w:rsidP="003E6081">
      <w:pPr>
        <w:numPr>
          <w:ilvl w:val="0"/>
          <w:numId w:val="26"/>
        </w:numPr>
        <w:rPr>
          <w:rFonts w:ascii="Avenir Book" w:hAnsi="Avenir Book"/>
          <w:sz w:val="21"/>
          <w:szCs w:val="21"/>
        </w:rPr>
      </w:pPr>
      <w:r w:rsidRPr="007C1471">
        <w:rPr>
          <w:rFonts w:ascii="Avenir Book" w:hAnsi="Avenir Book"/>
          <w:sz w:val="21"/>
          <w:szCs w:val="21"/>
        </w:rPr>
        <w:t>What went well? </w:t>
      </w:r>
    </w:p>
    <w:p w14:paraId="7A89B276" w14:textId="77777777" w:rsidR="003E6081" w:rsidRDefault="003E6081" w:rsidP="003E6081">
      <w:pPr>
        <w:numPr>
          <w:ilvl w:val="0"/>
          <w:numId w:val="26"/>
        </w:numPr>
        <w:rPr>
          <w:rFonts w:ascii="Avenir Book" w:hAnsi="Avenir Book"/>
          <w:sz w:val="21"/>
          <w:szCs w:val="21"/>
        </w:rPr>
      </w:pPr>
      <w:r w:rsidRPr="007C1471">
        <w:rPr>
          <w:rFonts w:ascii="Avenir Book" w:hAnsi="Avenir Book"/>
          <w:sz w:val="21"/>
          <w:szCs w:val="21"/>
        </w:rPr>
        <w:t>What was challenging? </w:t>
      </w:r>
    </w:p>
    <w:p w14:paraId="0F9060CA" w14:textId="77777777" w:rsidR="003E6081" w:rsidRDefault="003E6081" w:rsidP="003E6081">
      <w:pPr>
        <w:numPr>
          <w:ilvl w:val="0"/>
          <w:numId w:val="26"/>
        </w:numPr>
        <w:rPr>
          <w:rFonts w:ascii="Avenir Book" w:hAnsi="Avenir Book"/>
          <w:sz w:val="21"/>
          <w:szCs w:val="21"/>
        </w:rPr>
      </w:pPr>
      <w:r w:rsidRPr="007C1471">
        <w:rPr>
          <w:rFonts w:ascii="Avenir Book" w:hAnsi="Avenir Book"/>
          <w:sz w:val="21"/>
          <w:szCs w:val="21"/>
        </w:rPr>
        <w:t>What was highly successful? </w:t>
      </w:r>
    </w:p>
    <w:p w14:paraId="30DDEBE4" w14:textId="77777777" w:rsidR="003E6081" w:rsidRPr="00E045D5" w:rsidRDefault="003E6081" w:rsidP="003E6081">
      <w:pPr>
        <w:numPr>
          <w:ilvl w:val="0"/>
          <w:numId w:val="26"/>
        </w:numPr>
        <w:rPr>
          <w:rStyle w:val="eop"/>
          <w:rFonts w:ascii="Avenir Book" w:hAnsi="Avenir Book"/>
          <w:sz w:val="21"/>
          <w:szCs w:val="21"/>
        </w:rPr>
      </w:pPr>
      <w:r w:rsidRPr="0068001A">
        <w:rPr>
          <w:rFonts w:ascii="Avenir Book" w:hAnsi="Avenir Book"/>
          <w:sz w:val="21"/>
          <w:szCs w:val="21"/>
        </w:rPr>
        <w:t xml:space="preserve">What would you </w:t>
      </w:r>
      <w:r>
        <w:rPr>
          <w:rFonts w:ascii="Avenir Book" w:hAnsi="Avenir Book"/>
          <w:sz w:val="21"/>
          <w:szCs w:val="21"/>
        </w:rPr>
        <w:t>stop doing in the future</w:t>
      </w:r>
      <w:r w:rsidRPr="0068001A">
        <w:rPr>
          <w:rFonts w:ascii="Avenir Book" w:hAnsi="Avenir Book"/>
          <w:sz w:val="21"/>
          <w:szCs w:val="21"/>
        </w:rPr>
        <w:t>?</w:t>
      </w:r>
      <w:r w:rsidRPr="0068001A">
        <w:rPr>
          <w:rStyle w:val="eop"/>
          <w:rFonts w:ascii="Avenir Book" w:hAnsi="Avenir Book" w:cs="Calibri"/>
          <w:sz w:val="21"/>
          <w:szCs w:val="21"/>
        </w:rPr>
        <w:t> </w:t>
      </w:r>
    </w:p>
    <w:p w14:paraId="4CAF60BF" w14:textId="77777777" w:rsidR="003E6081" w:rsidRDefault="003E6081" w:rsidP="003E6081">
      <w:pPr>
        <w:rPr>
          <w:rFonts w:ascii="Avenir Book" w:hAnsi="Avenir Book"/>
          <w:sz w:val="21"/>
          <w:szCs w:val="21"/>
        </w:rPr>
      </w:pPr>
    </w:p>
    <w:p w14:paraId="7F1F4DD5" w14:textId="77777777" w:rsidR="003E6081" w:rsidRPr="00537386" w:rsidRDefault="003E6081" w:rsidP="003E6081">
      <w:pPr>
        <w:rPr>
          <w:rFonts w:ascii="Avenir Book" w:hAnsi="Avenir Book"/>
          <w:b/>
          <w:bCs/>
          <w:sz w:val="22"/>
          <w:szCs w:val="22"/>
        </w:rPr>
      </w:pPr>
      <w:r w:rsidRPr="00537386">
        <w:rPr>
          <w:rFonts w:ascii="Avenir Book" w:hAnsi="Avenir Book"/>
          <w:b/>
          <w:bCs/>
          <w:sz w:val="22"/>
          <w:szCs w:val="22"/>
        </w:rPr>
        <w:t>Step 4: Analysis to Make Meaning</w:t>
      </w:r>
    </w:p>
    <w:p w14:paraId="6EF9EB66" w14:textId="77777777" w:rsidR="003E6081" w:rsidRPr="00C00A96" w:rsidRDefault="003E6081" w:rsidP="003E608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venir Book" w:eastAsiaTheme="majorEastAsia" w:hAnsi="Avenir Book" w:cs="Calibri"/>
          <w:sz w:val="21"/>
          <w:szCs w:val="21"/>
        </w:rPr>
      </w:pPr>
      <w:r w:rsidRPr="00537386">
        <w:rPr>
          <w:rStyle w:val="normaltextrun"/>
          <w:rFonts w:ascii="Avenir Book" w:hAnsi="Avenir Book" w:cs="Calibri"/>
          <w:sz w:val="21"/>
          <w:szCs w:val="21"/>
        </w:rPr>
        <w:t>Why did aspects go well?</w:t>
      </w:r>
      <w:r w:rsidRPr="00537386">
        <w:rPr>
          <w:rStyle w:val="eop"/>
          <w:rFonts w:ascii="Avenir Book" w:hAnsi="Avenir Book" w:cs="Calibri"/>
          <w:sz w:val="21"/>
          <w:szCs w:val="21"/>
        </w:rPr>
        <w:t> </w:t>
      </w:r>
    </w:p>
    <w:p w14:paraId="04C88E09" w14:textId="77777777" w:rsidR="003E6081" w:rsidRDefault="003E6081" w:rsidP="003E608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Avenir Book" w:hAnsi="Avenir Book" w:cs="Calibri"/>
          <w:sz w:val="21"/>
          <w:szCs w:val="21"/>
        </w:rPr>
      </w:pPr>
      <w:r w:rsidRPr="00537386">
        <w:rPr>
          <w:rStyle w:val="normaltextrun"/>
          <w:rFonts w:ascii="Avenir Book" w:hAnsi="Avenir Book" w:cs="Calibri"/>
          <w:sz w:val="21"/>
          <w:szCs w:val="21"/>
        </w:rPr>
        <w:t>Why were aspects challenging?</w:t>
      </w:r>
      <w:r w:rsidRPr="00537386">
        <w:rPr>
          <w:rStyle w:val="eop"/>
          <w:rFonts w:ascii="Avenir Book" w:hAnsi="Avenir Book" w:cs="Calibri"/>
          <w:sz w:val="21"/>
          <w:szCs w:val="21"/>
        </w:rPr>
        <w:t> </w:t>
      </w:r>
    </w:p>
    <w:p w14:paraId="1CFDAAFD" w14:textId="77777777" w:rsidR="003E6081" w:rsidRDefault="003E6081" w:rsidP="003E608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Avenir Book" w:hAnsi="Avenir Book" w:cs="Calibri"/>
          <w:sz w:val="21"/>
          <w:szCs w:val="21"/>
        </w:rPr>
      </w:pPr>
      <w:r w:rsidRPr="00537386">
        <w:rPr>
          <w:rStyle w:val="normaltextrun"/>
          <w:rFonts w:ascii="Avenir Book" w:hAnsi="Avenir Book" w:cs="Calibri"/>
          <w:sz w:val="21"/>
          <w:szCs w:val="21"/>
        </w:rPr>
        <w:t>Why were aspects highly successful?</w:t>
      </w:r>
      <w:r w:rsidRPr="00537386">
        <w:rPr>
          <w:rStyle w:val="eop"/>
          <w:rFonts w:ascii="Avenir Book" w:hAnsi="Avenir Book" w:cs="Calibri"/>
          <w:sz w:val="21"/>
          <w:szCs w:val="21"/>
        </w:rPr>
        <w:t> </w:t>
      </w:r>
    </w:p>
    <w:p w14:paraId="4A957CD5" w14:textId="77777777" w:rsidR="003E6081" w:rsidRDefault="003E6081" w:rsidP="003E608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venir Book" w:hAnsi="Avenir Book" w:cs="Calibri"/>
          <w:sz w:val="21"/>
          <w:szCs w:val="21"/>
        </w:rPr>
      </w:pPr>
      <w:r w:rsidRPr="0068001A">
        <w:rPr>
          <w:rStyle w:val="normaltextrun"/>
          <w:rFonts w:ascii="Avenir Book" w:hAnsi="Avenir Book" w:cs="Calibri"/>
          <w:sz w:val="21"/>
          <w:szCs w:val="21"/>
        </w:rPr>
        <w:t xml:space="preserve">Why would you </w:t>
      </w:r>
      <w:r>
        <w:rPr>
          <w:rStyle w:val="normaltextrun"/>
          <w:rFonts w:ascii="Avenir Book" w:hAnsi="Avenir Book" w:cs="Calibri"/>
          <w:sz w:val="21"/>
          <w:szCs w:val="21"/>
        </w:rPr>
        <w:t>stop</w:t>
      </w:r>
      <w:r w:rsidRPr="0068001A">
        <w:rPr>
          <w:rStyle w:val="normaltextrun"/>
          <w:rFonts w:ascii="Avenir Book" w:hAnsi="Avenir Book" w:cs="Calibri"/>
          <w:sz w:val="21"/>
          <w:szCs w:val="21"/>
        </w:rPr>
        <w:t xml:space="preserve"> certain aspects</w:t>
      </w:r>
      <w:r>
        <w:rPr>
          <w:rStyle w:val="normaltextrun"/>
          <w:rFonts w:ascii="Avenir Book" w:hAnsi="Avenir Book" w:cs="Calibri"/>
          <w:sz w:val="21"/>
          <w:szCs w:val="21"/>
        </w:rPr>
        <w:t xml:space="preserve"> in the future</w:t>
      </w:r>
      <w:r w:rsidRPr="0068001A">
        <w:rPr>
          <w:rStyle w:val="normaltextrun"/>
          <w:rFonts w:ascii="Avenir Book" w:hAnsi="Avenir Book" w:cs="Calibri"/>
          <w:sz w:val="21"/>
          <w:szCs w:val="21"/>
        </w:rPr>
        <w:t>?</w:t>
      </w:r>
    </w:p>
    <w:p w14:paraId="63E2D7CF" w14:textId="77777777" w:rsidR="003E6081" w:rsidRDefault="003E6081" w:rsidP="003E6081">
      <w:pPr>
        <w:rPr>
          <w:rFonts w:ascii="Avenir Book" w:hAnsi="Avenir Book"/>
          <w:sz w:val="21"/>
          <w:szCs w:val="21"/>
        </w:rPr>
      </w:pPr>
    </w:p>
    <w:p w14:paraId="107E17A3" w14:textId="77777777" w:rsidR="003E6081" w:rsidRPr="00CC39A8" w:rsidRDefault="003E6081" w:rsidP="003E6081">
      <w:pPr>
        <w:rPr>
          <w:rFonts w:ascii="Avenir Book" w:hAnsi="Avenir Book"/>
          <w:b/>
          <w:bCs/>
          <w:sz w:val="22"/>
          <w:szCs w:val="22"/>
        </w:rPr>
      </w:pPr>
      <w:r w:rsidRPr="00CC39A8">
        <w:rPr>
          <w:rFonts w:ascii="Avenir Book" w:hAnsi="Avenir Book"/>
          <w:b/>
          <w:bCs/>
          <w:sz w:val="22"/>
          <w:szCs w:val="22"/>
        </w:rPr>
        <w:t>Step 5: Conclusions about Learnings</w:t>
      </w:r>
    </w:p>
    <w:p w14:paraId="505D9038" w14:textId="77777777" w:rsidR="003E6081" w:rsidRDefault="003E6081" w:rsidP="003E6081">
      <w:pPr>
        <w:numPr>
          <w:ilvl w:val="0"/>
          <w:numId w:val="26"/>
        </w:numPr>
        <w:textAlignment w:val="baseline"/>
        <w:rPr>
          <w:rFonts w:ascii="Avenir Book" w:eastAsia="Times New Roman" w:hAnsi="Avenir Book" w:cs="Calibri"/>
          <w:sz w:val="21"/>
          <w:szCs w:val="21"/>
        </w:rPr>
      </w:pPr>
      <w:r w:rsidRPr="00986E84">
        <w:rPr>
          <w:rFonts w:ascii="Avenir Book" w:eastAsia="Times New Roman" w:hAnsi="Avenir Book" w:cs="Calibri"/>
          <w:sz w:val="21"/>
          <w:szCs w:val="21"/>
        </w:rPr>
        <w:t xml:space="preserve">What did you learn from this </w:t>
      </w:r>
      <w:r>
        <w:rPr>
          <w:rFonts w:ascii="Avenir Book" w:eastAsia="Times New Roman" w:hAnsi="Avenir Book" w:cs="Calibri"/>
          <w:sz w:val="21"/>
          <w:szCs w:val="21"/>
        </w:rPr>
        <w:t>semester</w:t>
      </w:r>
      <w:r w:rsidRPr="00986E84">
        <w:rPr>
          <w:rFonts w:ascii="Avenir Book" w:eastAsia="Times New Roman" w:hAnsi="Avenir Book" w:cs="Calibri"/>
          <w:sz w:val="21"/>
          <w:szCs w:val="21"/>
        </w:rPr>
        <w:t xml:space="preserve"> of teaching? </w:t>
      </w:r>
    </w:p>
    <w:p w14:paraId="3072A38A" w14:textId="77777777" w:rsidR="003E6081" w:rsidRPr="00E045D5" w:rsidRDefault="003E6081" w:rsidP="003E6081">
      <w:pPr>
        <w:numPr>
          <w:ilvl w:val="0"/>
          <w:numId w:val="26"/>
        </w:numPr>
        <w:textAlignment w:val="baseline"/>
        <w:rPr>
          <w:rFonts w:ascii="Avenir Book" w:eastAsia="Times New Roman" w:hAnsi="Avenir Book" w:cs="Times New Roman"/>
          <w:sz w:val="21"/>
          <w:szCs w:val="21"/>
        </w:rPr>
      </w:pPr>
      <w:r w:rsidRPr="00986E84">
        <w:rPr>
          <w:rFonts w:ascii="Avenir Book" w:eastAsia="Times New Roman" w:hAnsi="Avenir Book" w:cs="Calibri"/>
          <w:sz w:val="21"/>
          <w:szCs w:val="21"/>
        </w:rPr>
        <w:t>How did your core identities show up in your teaching? </w:t>
      </w:r>
    </w:p>
    <w:p w14:paraId="38F8ADE4" w14:textId="77777777" w:rsidR="003E6081" w:rsidRDefault="003E6081" w:rsidP="003E6081">
      <w:pPr>
        <w:rPr>
          <w:rFonts w:ascii="Avenir Book" w:eastAsia="Times New Roman" w:hAnsi="Avenir Book" w:cs="Calibri"/>
          <w:sz w:val="21"/>
          <w:szCs w:val="21"/>
        </w:rPr>
      </w:pPr>
    </w:p>
    <w:p w14:paraId="3733C59E" w14:textId="77777777" w:rsidR="003E6081" w:rsidRPr="00537386" w:rsidRDefault="003E6081" w:rsidP="003E6081">
      <w:pPr>
        <w:rPr>
          <w:rFonts w:ascii="Avenir Book" w:hAnsi="Avenir Book"/>
          <w:b/>
          <w:bCs/>
          <w:sz w:val="22"/>
          <w:szCs w:val="22"/>
        </w:rPr>
      </w:pPr>
      <w:r w:rsidRPr="00537386">
        <w:rPr>
          <w:rFonts w:ascii="Avenir Book" w:hAnsi="Avenir Book"/>
          <w:b/>
          <w:bCs/>
          <w:sz w:val="22"/>
          <w:szCs w:val="22"/>
        </w:rPr>
        <w:t>Step 6: Action Plan</w:t>
      </w:r>
    </w:p>
    <w:p w14:paraId="5831044E" w14:textId="77777777" w:rsidR="003E6081" w:rsidRPr="00C00A96" w:rsidRDefault="003E6081" w:rsidP="003E6081">
      <w:pPr>
        <w:numPr>
          <w:ilvl w:val="0"/>
          <w:numId w:val="27"/>
        </w:numPr>
        <w:rPr>
          <w:rFonts w:ascii="Avenir Book" w:eastAsia="Times New Roman" w:hAnsi="Avenir Book" w:cs="Calibri"/>
          <w:sz w:val="21"/>
          <w:szCs w:val="21"/>
        </w:rPr>
      </w:pPr>
      <w:r w:rsidRPr="007263B1">
        <w:rPr>
          <w:rFonts w:ascii="Avenir Book" w:eastAsia="Times New Roman" w:hAnsi="Avenir Book" w:cs="Calibri"/>
          <w:sz w:val="21"/>
          <w:szCs w:val="21"/>
        </w:rPr>
        <w:t>What do you want to continue? </w:t>
      </w:r>
    </w:p>
    <w:p w14:paraId="6B7F103B" w14:textId="77777777" w:rsidR="003E6081" w:rsidRDefault="003E6081" w:rsidP="003E6081">
      <w:pPr>
        <w:numPr>
          <w:ilvl w:val="0"/>
          <w:numId w:val="27"/>
        </w:numPr>
        <w:rPr>
          <w:rFonts w:ascii="Avenir Book" w:eastAsia="Times New Roman" w:hAnsi="Avenir Book" w:cs="Calibri"/>
          <w:sz w:val="21"/>
          <w:szCs w:val="21"/>
        </w:rPr>
      </w:pPr>
      <w:r w:rsidRPr="007263B1">
        <w:rPr>
          <w:rFonts w:ascii="Avenir Book" w:eastAsia="Times New Roman" w:hAnsi="Avenir Book" w:cs="Calibri"/>
          <w:sz w:val="21"/>
          <w:szCs w:val="21"/>
        </w:rPr>
        <w:t>What would you like to change?</w:t>
      </w:r>
      <w:r w:rsidRPr="00537386">
        <w:rPr>
          <w:rFonts w:ascii="Avenir Book" w:eastAsia="Times New Roman" w:hAnsi="Avenir Book" w:cs="Calibri"/>
          <w:sz w:val="21"/>
          <w:szCs w:val="21"/>
        </w:rPr>
        <w:t xml:space="preserve"> (consider Learning </w:t>
      </w:r>
      <w:r>
        <w:rPr>
          <w:rFonts w:ascii="Avenir Book" w:eastAsia="Times New Roman" w:hAnsi="Avenir Book" w:cs="Calibri"/>
          <w:sz w:val="21"/>
          <w:szCs w:val="21"/>
        </w:rPr>
        <w:t>Outcomes</w:t>
      </w:r>
      <w:r w:rsidRPr="00537386">
        <w:rPr>
          <w:rFonts w:ascii="Avenir Book" w:eastAsia="Times New Roman" w:hAnsi="Avenir Book" w:cs="Calibri"/>
          <w:sz w:val="21"/>
          <w:szCs w:val="21"/>
        </w:rPr>
        <w:t>, Assessments, Peer-to-Peer Engagement, Facilitation Techniques, etc.)</w:t>
      </w:r>
      <w:r w:rsidRPr="007263B1">
        <w:rPr>
          <w:rFonts w:ascii="Avenir Book" w:eastAsia="Times New Roman" w:hAnsi="Avenir Book" w:cs="Calibri"/>
          <w:sz w:val="21"/>
          <w:szCs w:val="21"/>
        </w:rPr>
        <w:t> </w:t>
      </w:r>
    </w:p>
    <w:p w14:paraId="2244C5A2" w14:textId="1D065D5C" w:rsidR="001C241A" w:rsidRPr="003E6081" w:rsidRDefault="003E6081" w:rsidP="003E6081">
      <w:pPr>
        <w:numPr>
          <w:ilvl w:val="0"/>
          <w:numId w:val="27"/>
        </w:numPr>
        <w:rPr>
          <w:rFonts w:ascii="Avenir Book" w:eastAsia="Times New Roman" w:hAnsi="Avenir Book" w:cs="Calibri"/>
          <w:sz w:val="21"/>
          <w:szCs w:val="21"/>
        </w:rPr>
      </w:pPr>
      <w:r w:rsidRPr="007263B1">
        <w:rPr>
          <w:rFonts w:ascii="Avenir Book" w:eastAsia="Times New Roman" w:hAnsi="Avenir Book" w:cs="Calibri"/>
          <w:sz w:val="21"/>
          <w:szCs w:val="21"/>
        </w:rPr>
        <w:t xml:space="preserve">How will you pursue this into the next </w:t>
      </w:r>
      <w:r>
        <w:rPr>
          <w:rFonts w:ascii="Avenir Book" w:eastAsia="Times New Roman" w:hAnsi="Avenir Book" w:cs="Calibri"/>
          <w:sz w:val="21"/>
          <w:szCs w:val="21"/>
        </w:rPr>
        <w:t>semester</w:t>
      </w:r>
      <w:r w:rsidRPr="007263B1">
        <w:rPr>
          <w:rFonts w:ascii="Avenir Book" w:eastAsia="Times New Roman" w:hAnsi="Avenir Book" w:cs="Calibri"/>
          <w:sz w:val="21"/>
          <w:szCs w:val="21"/>
        </w:rPr>
        <w:t xml:space="preserve">? And how will you assess </w:t>
      </w:r>
      <w:r>
        <w:rPr>
          <w:rFonts w:ascii="Avenir Book" w:eastAsia="Times New Roman" w:hAnsi="Avenir Book" w:cs="Calibri"/>
          <w:sz w:val="21"/>
          <w:szCs w:val="21"/>
        </w:rPr>
        <w:t>next semester</w:t>
      </w:r>
      <w:r w:rsidRPr="007263B1">
        <w:rPr>
          <w:rFonts w:ascii="Avenir Book" w:eastAsia="Times New Roman" w:hAnsi="Avenir Book" w:cs="Calibri"/>
          <w:sz w:val="21"/>
          <w:szCs w:val="21"/>
        </w:rPr>
        <w:t>?</w:t>
      </w:r>
    </w:p>
    <w:sectPr w:rsidR="001C241A" w:rsidRPr="003E6081" w:rsidSect="00717464">
      <w:pgSz w:w="12240" w:h="15840"/>
      <w:pgMar w:top="864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3F5A9" w14:textId="77777777" w:rsidR="007E6117" w:rsidRDefault="007E6117" w:rsidP="009F12D1">
      <w:r>
        <w:separator/>
      </w:r>
    </w:p>
  </w:endnote>
  <w:endnote w:type="continuationSeparator" w:id="0">
    <w:p w14:paraId="6AA2899B" w14:textId="77777777" w:rsidR="007E6117" w:rsidRDefault="007E6117" w:rsidP="009F12D1">
      <w:r>
        <w:continuationSeparator/>
      </w:r>
    </w:p>
  </w:endnote>
  <w:endnote w:type="continuationNotice" w:id="1">
    <w:p w14:paraId="445AFC49" w14:textId="77777777" w:rsidR="007E6117" w:rsidRDefault="007E6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7462" w14:textId="77777777" w:rsidR="007E6117" w:rsidRDefault="007E6117" w:rsidP="009F12D1">
      <w:r>
        <w:separator/>
      </w:r>
    </w:p>
  </w:footnote>
  <w:footnote w:type="continuationSeparator" w:id="0">
    <w:p w14:paraId="0901C731" w14:textId="77777777" w:rsidR="007E6117" w:rsidRDefault="007E6117" w:rsidP="009F12D1">
      <w:r>
        <w:continuationSeparator/>
      </w:r>
    </w:p>
  </w:footnote>
  <w:footnote w:type="continuationNotice" w:id="1">
    <w:p w14:paraId="483D3D5A" w14:textId="77777777" w:rsidR="007E6117" w:rsidRDefault="007E61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5134"/>
    <w:multiLevelType w:val="hybridMultilevel"/>
    <w:tmpl w:val="EF8EC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A255"/>
    <w:multiLevelType w:val="hybridMultilevel"/>
    <w:tmpl w:val="4008D194"/>
    <w:lvl w:ilvl="0" w:tplc="B6D0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4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2D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3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EA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A8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E9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7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44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514"/>
    <w:multiLevelType w:val="hybridMultilevel"/>
    <w:tmpl w:val="4BB8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786B"/>
    <w:multiLevelType w:val="hybridMultilevel"/>
    <w:tmpl w:val="07C4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1413"/>
    <w:multiLevelType w:val="hybridMultilevel"/>
    <w:tmpl w:val="2C80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1B64"/>
    <w:multiLevelType w:val="hybridMultilevel"/>
    <w:tmpl w:val="E4CCE9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02A30"/>
    <w:multiLevelType w:val="hybridMultilevel"/>
    <w:tmpl w:val="3900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D8215"/>
    <w:multiLevelType w:val="hybridMultilevel"/>
    <w:tmpl w:val="88CC7FD2"/>
    <w:lvl w:ilvl="0" w:tplc="3B9082D6">
      <w:start w:val="1"/>
      <w:numFmt w:val="decimal"/>
      <w:lvlText w:val="%1."/>
      <w:lvlJc w:val="left"/>
      <w:pPr>
        <w:ind w:left="720" w:hanging="360"/>
      </w:pPr>
    </w:lvl>
    <w:lvl w:ilvl="1" w:tplc="EFE848BC">
      <w:start w:val="1"/>
      <w:numFmt w:val="lowerLetter"/>
      <w:lvlText w:val="%2."/>
      <w:lvlJc w:val="left"/>
      <w:pPr>
        <w:ind w:left="1440" w:hanging="360"/>
      </w:pPr>
    </w:lvl>
    <w:lvl w:ilvl="2" w:tplc="B1FA4EEC">
      <w:start w:val="1"/>
      <w:numFmt w:val="lowerRoman"/>
      <w:lvlText w:val="%3."/>
      <w:lvlJc w:val="right"/>
      <w:pPr>
        <w:ind w:left="2160" w:hanging="180"/>
      </w:pPr>
    </w:lvl>
    <w:lvl w:ilvl="3" w:tplc="27DA5A10">
      <w:start w:val="1"/>
      <w:numFmt w:val="decimal"/>
      <w:lvlText w:val="%4."/>
      <w:lvlJc w:val="left"/>
      <w:pPr>
        <w:ind w:left="2880" w:hanging="360"/>
      </w:pPr>
    </w:lvl>
    <w:lvl w:ilvl="4" w:tplc="80BE91DA">
      <w:start w:val="1"/>
      <w:numFmt w:val="lowerLetter"/>
      <w:lvlText w:val="%5."/>
      <w:lvlJc w:val="left"/>
      <w:pPr>
        <w:ind w:left="3600" w:hanging="360"/>
      </w:pPr>
    </w:lvl>
    <w:lvl w:ilvl="5" w:tplc="06764370">
      <w:start w:val="1"/>
      <w:numFmt w:val="lowerRoman"/>
      <w:lvlText w:val="%6."/>
      <w:lvlJc w:val="right"/>
      <w:pPr>
        <w:ind w:left="4320" w:hanging="180"/>
      </w:pPr>
    </w:lvl>
    <w:lvl w:ilvl="6" w:tplc="B4CC8E12">
      <w:start w:val="1"/>
      <w:numFmt w:val="decimal"/>
      <w:lvlText w:val="%7."/>
      <w:lvlJc w:val="left"/>
      <w:pPr>
        <w:ind w:left="5040" w:hanging="360"/>
      </w:pPr>
    </w:lvl>
    <w:lvl w:ilvl="7" w:tplc="B2363BA4">
      <w:start w:val="1"/>
      <w:numFmt w:val="lowerLetter"/>
      <w:lvlText w:val="%8."/>
      <w:lvlJc w:val="left"/>
      <w:pPr>
        <w:ind w:left="5760" w:hanging="360"/>
      </w:pPr>
    </w:lvl>
    <w:lvl w:ilvl="8" w:tplc="6BAE5B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BBCE4"/>
    <w:multiLevelType w:val="hybridMultilevel"/>
    <w:tmpl w:val="0792AF36"/>
    <w:lvl w:ilvl="0" w:tplc="5540D6B8">
      <w:start w:val="1"/>
      <w:numFmt w:val="decimal"/>
      <w:lvlText w:val="%1."/>
      <w:lvlJc w:val="left"/>
      <w:pPr>
        <w:ind w:left="720" w:hanging="360"/>
      </w:pPr>
    </w:lvl>
    <w:lvl w:ilvl="1" w:tplc="D450AC80">
      <w:start w:val="1"/>
      <w:numFmt w:val="lowerLetter"/>
      <w:lvlText w:val="%2."/>
      <w:lvlJc w:val="left"/>
      <w:pPr>
        <w:ind w:left="1440" w:hanging="360"/>
      </w:pPr>
    </w:lvl>
    <w:lvl w:ilvl="2" w:tplc="4F38928C">
      <w:start w:val="1"/>
      <w:numFmt w:val="lowerRoman"/>
      <w:lvlText w:val="%3."/>
      <w:lvlJc w:val="right"/>
      <w:pPr>
        <w:ind w:left="2160" w:hanging="180"/>
      </w:pPr>
    </w:lvl>
    <w:lvl w:ilvl="3" w:tplc="7988DB44">
      <w:start w:val="1"/>
      <w:numFmt w:val="decimal"/>
      <w:lvlText w:val="%4."/>
      <w:lvlJc w:val="left"/>
      <w:pPr>
        <w:ind w:left="2880" w:hanging="360"/>
      </w:pPr>
    </w:lvl>
    <w:lvl w:ilvl="4" w:tplc="535EACBA">
      <w:start w:val="1"/>
      <w:numFmt w:val="lowerLetter"/>
      <w:lvlText w:val="%5."/>
      <w:lvlJc w:val="left"/>
      <w:pPr>
        <w:ind w:left="3600" w:hanging="360"/>
      </w:pPr>
    </w:lvl>
    <w:lvl w:ilvl="5" w:tplc="FF0632C4">
      <w:start w:val="1"/>
      <w:numFmt w:val="lowerRoman"/>
      <w:lvlText w:val="%6."/>
      <w:lvlJc w:val="right"/>
      <w:pPr>
        <w:ind w:left="4320" w:hanging="180"/>
      </w:pPr>
    </w:lvl>
    <w:lvl w:ilvl="6" w:tplc="DCB82AFC">
      <w:start w:val="1"/>
      <w:numFmt w:val="decimal"/>
      <w:lvlText w:val="%7."/>
      <w:lvlJc w:val="left"/>
      <w:pPr>
        <w:ind w:left="5040" w:hanging="360"/>
      </w:pPr>
    </w:lvl>
    <w:lvl w:ilvl="7" w:tplc="555CFB14">
      <w:start w:val="1"/>
      <w:numFmt w:val="lowerLetter"/>
      <w:lvlText w:val="%8."/>
      <w:lvlJc w:val="left"/>
      <w:pPr>
        <w:ind w:left="5760" w:hanging="360"/>
      </w:pPr>
    </w:lvl>
    <w:lvl w:ilvl="8" w:tplc="C56654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9776A"/>
    <w:multiLevelType w:val="hybridMultilevel"/>
    <w:tmpl w:val="D39A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1347A"/>
    <w:multiLevelType w:val="hybridMultilevel"/>
    <w:tmpl w:val="ED9C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B532D"/>
    <w:multiLevelType w:val="hybridMultilevel"/>
    <w:tmpl w:val="4140C7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63BAD"/>
    <w:multiLevelType w:val="multilevel"/>
    <w:tmpl w:val="68DEAE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C246F20"/>
    <w:multiLevelType w:val="hybridMultilevel"/>
    <w:tmpl w:val="D67E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D2"/>
    <w:multiLevelType w:val="hybridMultilevel"/>
    <w:tmpl w:val="DB3E7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7BFB"/>
    <w:multiLevelType w:val="hybridMultilevel"/>
    <w:tmpl w:val="62DE6C9E"/>
    <w:lvl w:ilvl="0" w:tplc="BE1607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035CF"/>
    <w:multiLevelType w:val="hybridMultilevel"/>
    <w:tmpl w:val="9912C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FC9AB"/>
    <w:multiLevelType w:val="hybridMultilevel"/>
    <w:tmpl w:val="2F1C9952"/>
    <w:lvl w:ilvl="0" w:tplc="4A30A858">
      <w:start w:val="1"/>
      <w:numFmt w:val="decimal"/>
      <w:lvlText w:val="%1."/>
      <w:lvlJc w:val="left"/>
      <w:pPr>
        <w:ind w:left="720" w:hanging="360"/>
      </w:pPr>
    </w:lvl>
    <w:lvl w:ilvl="1" w:tplc="D6CA8A56">
      <w:start w:val="1"/>
      <w:numFmt w:val="lowerLetter"/>
      <w:lvlText w:val="%2."/>
      <w:lvlJc w:val="left"/>
      <w:pPr>
        <w:ind w:left="1440" w:hanging="360"/>
      </w:pPr>
    </w:lvl>
    <w:lvl w:ilvl="2" w:tplc="82849314">
      <w:start w:val="1"/>
      <w:numFmt w:val="lowerRoman"/>
      <w:lvlText w:val="%3."/>
      <w:lvlJc w:val="right"/>
      <w:pPr>
        <w:ind w:left="2160" w:hanging="180"/>
      </w:pPr>
    </w:lvl>
    <w:lvl w:ilvl="3" w:tplc="D5BC2CF2">
      <w:start w:val="1"/>
      <w:numFmt w:val="decimal"/>
      <w:lvlText w:val="%4."/>
      <w:lvlJc w:val="left"/>
      <w:pPr>
        <w:ind w:left="2880" w:hanging="360"/>
      </w:pPr>
    </w:lvl>
    <w:lvl w:ilvl="4" w:tplc="C31A43A2">
      <w:start w:val="1"/>
      <w:numFmt w:val="lowerLetter"/>
      <w:lvlText w:val="%5."/>
      <w:lvlJc w:val="left"/>
      <w:pPr>
        <w:ind w:left="3600" w:hanging="360"/>
      </w:pPr>
    </w:lvl>
    <w:lvl w:ilvl="5" w:tplc="1874A3F8">
      <w:start w:val="1"/>
      <w:numFmt w:val="lowerRoman"/>
      <w:lvlText w:val="%6."/>
      <w:lvlJc w:val="right"/>
      <w:pPr>
        <w:ind w:left="4320" w:hanging="180"/>
      </w:pPr>
    </w:lvl>
    <w:lvl w:ilvl="6" w:tplc="069E370E">
      <w:start w:val="1"/>
      <w:numFmt w:val="decimal"/>
      <w:lvlText w:val="%7."/>
      <w:lvlJc w:val="left"/>
      <w:pPr>
        <w:ind w:left="5040" w:hanging="360"/>
      </w:pPr>
    </w:lvl>
    <w:lvl w:ilvl="7" w:tplc="79F66C7A">
      <w:start w:val="1"/>
      <w:numFmt w:val="lowerLetter"/>
      <w:lvlText w:val="%8."/>
      <w:lvlJc w:val="left"/>
      <w:pPr>
        <w:ind w:left="5760" w:hanging="360"/>
      </w:pPr>
    </w:lvl>
    <w:lvl w:ilvl="8" w:tplc="F34EBC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3303B"/>
    <w:multiLevelType w:val="hybridMultilevel"/>
    <w:tmpl w:val="3E3E30B4"/>
    <w:lvl w:ilvl="0" w:tplc="BE1607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50900"/>
    <w:multiLevelType w:val="hybridMultilevel"/>
    <w:tmpl w:val="0DBE9760"/>
    <w:lvl w:ilvl="0" w:tplc="BE1607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B3DA1"/>
    <w:multiLevelType w:val="hybridMultilevel"/>
    <w:tmpl w:val="0F40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65085"/>
    <w:multiLevelType w:val="hybridMultilevel"/>
    <w:tmpl w:val="AA44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51100"/>
    <w:multiLevelType w:val="hybridMultilevel"/>
    <w:tmpl w:val="7B12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96B12"/>
    <w:multiLevelType w:val="hybridMultilevel"/>
    <w:tmpl w:val="98128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77339">
    <w:abstractNumId w:val="1"/>
  </w:num>
  <w:num w:numId="2" w16cid:durableId="1492720354">
    <w:abstractNumId w:val="3"/>
  </w:num>
  <w:num w:numId="3" w16cid:durableId="525364474">
    <w:abstractNumId w:val="4"/>
  </w:num>
  <w:num w:numId="4" w16cid:durableId="1268004603">
    <w:abstractNumId w:val="22"/>
  </w:num>
  <w:num w:numId="5" w16cid:durableId="445926606">
    <w:abstractNumId w:val="3"/>
  </w:num>
  <w:num w:numId="6" w16cid:durableId="206331706">
    <w:abstractNumId w:val="4"/>
  </w:num>
  <w:num w:numId="7" w16cid:durableId="78186268">
    <w:abstractNumId w:val="22"/>
  </w:num>
  <w:num w:numId="8" w16cid:durableId="731927907">
    <w:abstractNumId w:val="21"/>
  </w:num>
  <w:num w:numId="9" w16cid:durableId="1136337348">
    <w:abstractNumId w:val="9"/>
  </w:num>
  <w:num w:numId="10" w16cid:durableId="10760414">
    <w:abstractNumId w:val="2"/>
  </w:num>
  <w:num w:numId="11" w16cid:durableId="1915700680">
    <w:abstractNumId w:val="13"/>
  </w:num>
  <w:num w:numId="12" w16cid:durableId="1035498703">
    <w:abstractNumId w:val="20"/>
  </w:num>
  <w:num w:numId="13" w16cid:durableId="2136873098">
    <w:abstractNumId w:val="6"/>
  </w:num>
  <w:num w:numId="14" w16cid:durableId="474370117">
    <w:abstractNumId w:val="10"/>
  </w:num>
  <w:num w:numId="15" w16cid:durableId="853495510">
    <w:abstractNumId w:val="7"/>
  </w:num>
  <w:num w:numId="16" w16cid:durableId="683048179">
    <w:abstractNumId w:val="8"/>
  </w:num>
  <w:num w:numId="17" w16cid:durableId="1005863227">
    <w:abstractNumId w:val="17"/>
  </w:num>
  <w:num w:numId="18" w16cid:durableId="1304849904">
    <w:abstractNumId w:val="16"/>
  </w:num>
  <w:num w:numId="19" w16cid:durableId="1819883713">
    <w:abstractNumId w:val="23"/>
  </w:num>
  <w:num w:numId="20" w16cid:durableId="2003119224">
    <w:abstractNumId w:val="14"/>
  </w:num>
  <w:num w:numId="21" w16cid:durableId="566918540">
    <w:abstractNumId w:val="11"/>
  </w:num>
  <w:num w:numId="22" w16cid:durableId="134757719">
    <w:abstractNumId w:val="0"/>
  </w:num>
  <w:num w:numId="23" w16cid:durableId="2125733289">
    <w:abstractNumId w:val="5"/>
  </w:num>
  <w:num w:numId="24" w16cid:durableId="905188038">
    <w:abstractNumId w:val="19"/>
  </w:num>
  <w:num w:numId="25" w16cid:durableId="9256459">
    <w:abstractNumId w:val="18"/>
  </w:num>
  <w:num w:numId="26" w16cid:durableId="278414661">
    <w:abstractNumId w:val="12"/>
  </w:num>
  <w:num w:numId="27" w16cid:durableId="1094083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1"/>
    <w:rsid w:val="000541D5"/>
    <w:rsid w:val="000977CB"/>
    <w:rsid w:val="000B453A"/>
    <w:rsid w:val="000B53ED"/>
    <w:rsid w:val="00103884"/>
    <w:rsid w:val="00114733"/>
    <w:rsid w:val="00116B02"/>
    <w:rsid w:val="00125A4A"/>
    <w:rsid w:val="00133A25"/>
    <w:rsid w:val="00145932"/>
    <w:rsid w:val="001B4062"/>
    <w:rsid w:val="001C241A"/>
    <w:rsid w:val="001F13A7"/>
    <w:rsid w:val="00224708"/>
    <w:rsid w:val="00227AD8"/>
    <w:rsid w:val="00260981"/>
    <w:rsid w:val="00277A8C"/>
    <w:rsid w:val="00295AC7"/>
    <w:rsid w:val="002D17CD"/>
    <w:rsid w:val="002D6FB8"/>
    <w:rsid w:val="00310355"/>
    <w:rsid w:val="003126E5"/>
    <w:rsid w:val="00333022"/>
    <w:rsid w:val="00364925"/>
    <w:rsid w:val="003703A4"/>
    <w:rsid w:val="00374B1E"/>
    <w:rsid w:val="003855A6"/>
    <w:rsid w:val="003B356C"/>
    <w:rsid w:val="003E6081"/>
    <w:rsid w:val="00420C2B"/>
    <w:rsid w:val="004222E0"/>
    <w:rsid w:val="00425098"/>
    <w:rsid w:val="004365CB"/>
    <w:rsid w:val="00440E6E"/>
    <w:rsid w:val="00445A9E"/>
    <w:rsid w:val="00457EC7"/>
    <w:rsid w:val="00481033"/>
    <w:rsid w:val="004820F6"/>
    <w:rsid w:val="0048739C"/>
    <w:rsid w:val="0049492F"/>
    <w:rsid w:val="004A2913"/>
    <w:rsid w:val="004B2454"/>
    <w:rsid w:val="004D3610"/>
    <w:rsid w:val="004F62A7"/>
    <w:rsid w:val="005179EF"/>
    <w:rsid w:val="00524331"/>
    <w:rsid w:val="00533522"/>
    <w:rsid w:val="005372AC"/>
    <w:rsid w:val="00594B19"/>
    <w:rsid w:val="005A2EA4"/>
    <w:rsid w:val="005B54FD"/>
    <w:rsid w:val="005D123A"/>
    <w:rsid w:val="005D3481"/>
    <w:rsid w:val="005F5747"/>
    <w:rsid w:val="00611176"/>
    <w:rsid w:val="006138BA"/>
    <w:rsid w:val="00660755"/>
    <w:rsid w:val="006759A9"/>
    <w:rsid w:val="0069027E"/>
    <w:rsid w:val="006A17EF"/>
    <w:rsid w:val="006B7380"/>
    <w:rsid w:val="006C044C"/>
    <w:rsid w:val="006D35C6"/>
    <w:rsid w:val="006E438B"/>
    <w:rsid w:val="006F0547"/>
    <w:rsid w:val="00701738"/>
    <w:rsid w:val="007118E1"/>
    <w:rsid w:val="00717464"/>
    <w:rsid w:val="007509A7"/>
    <w:rsid w:val="007526FF"/>
    <w:rsid w:val="00780CE8"/>
    <w:rsid w:val="00796BBF"/>
    <w:rsid w:val="007A45BC"/>
    <w:rsid w:val="007A7629"/>
    <w:rsid w:val="007B2975"/>
    <w:rsid w:val="007B3DB4"/>
    <w:rsid w:val="007B559A"/>
    <w:rsid w:val="007C2456"/>
    <w:rsid w:val="007E4824"/>
    <w:rsid w:val="007E6117"/>
    <w:rsid w:val="007E7570"/>
    <w:rsid w:val="007F2C74"/>
    <w:rsid w:val="008126CD"/>
    <w:rsid w:val="00836DAC"/>
    <w:rsid w:val="008722C3"/>
    <w:rsid w:val="008808F2"/>
    <w:rsid w:val="00891E63"/>
    <w:rsid w:val="008B0FA7"/>
    <w:rsid w:val="008F3D67"/>
    <w:rsid w:val="00901166"/>
    <w:rsid w:val="0090455E"/>
    <w:rsid w:val="009117A8"/>
    <w:rsid w:val="0094696B"/>
    <w:rsid w:val="0095371A"/>
    <w:rsid w:val="0095539D"/>
    <w:rsid w:val="009572A8"/>
    <w:rsid w:val="0096320D"/>
    <w:rsid w:val="0098117C"/>
    <w:rsid w:val="00990552"/>
    <w:rsid w:val="009B3CB0"/>
    <w:rsid w:val="009DB7A0"/>
    <w:rsid w:val="009F12D1"/>
    <w:rsid w:val="00A24A2C"/>
    <w:rsid w:val="00A47BC0"/>
    <w:rsid w:val="00A653CE"/>
    <w:rsid w:val="00A673E7"/>
    <w:rsid w:val="00A840F1"/>
    <w:rsid w:val="00A86455"/>
    <w:rsid w:val="00AB1A32"/>
    <w:rsid w:val="00AB2A91"/>
    <w:rsid w:val="00AB6EFA"/>
    <w:rsid w:val="00AD1A40"/>
    <w:rsid w:val="00B57D60"/>
    <w:rsid w:val="00B76725"/>
    <w:rsid w:val="00B952AA"/>
    <w:rsid w:val="00B95777"/>
    <w:rsid w:val="00BA0100"/>
    <w:rsid w:val="00BA9452"/>
    <w:rsid w:val="00BC4DA7"/>
    <w:rsid w:val="00BD7AE3"/>
    <w:rsid w:val="00BF50DC"/>
    <w:rsid w:val="00C66E8D"/>
    <w:rsid w:val="00CC0F3E"/>
    <w:rsid w:val="00CC6FE3"/>
    <w:rsid w:val="00CF2B17"/>
    <w:rsid w:val="00CF63D7"/>
    <w:rsid w:val="00D05617"/>
    <w:rsid w:val="00D230DC"/>
    <w:rsid w:val="00D232A0"/>
    <w:rsid w:val="00D570AC"/>
    <w:rsid w:val="00D603D0"/>
    <w:rsid w:val="00D70C92"/>
    <w:rsid w:val="00D72F9A"/>
    <w:rsid w:val="00D87C4A"/>
    <w:rsid w:val="00DA4EE3"/>
    <w:rsid w:val="00DC298D"/>
    <w:rsid w:val="00DD7085"/>
    <w:rsid w:val="00E021F9"/>
    <w:rsid w:val="00E5705C"/>
    <w:rsid w:val="00E72EF0"/>
    <w:rsid w:val="00EA18A8"/>
    <w:rsid w:val="00EA4740"/>
    <w:rsid w:val="00EC3FDB"/>
    <w:rsid w:val="00EE76FE"/>
    <w:rsid w:val="00F0022E"/>
    <w:rsid w:val="00F4142C"/>
    <w:rsid w:val="00F577CC"/>
    <w:rsid w:val="00F72E12"/>
    <w:rsid w:val="00F8230B"/>
    <w:rsid w:val="00FA092E"/>
    <w:rsid w:val="00FA5688"/>
    <w:rsid w:val="00FA59E6"/>
    <w:rsid w:val="00FB4F74"/>
    <w:rsid w:val="00FC56E9"/>
    <w:rsid w:val="00FE77EF"/>
    <w:rsid w:val="026C1FC1"/>
    <w:rsid w:val="02AAFA57"/>
    <w:rsid w:val="03455E90"/>
    <w:rsid w:val="03ECE4C0"/>
    <w:rsid w:val="04E12EF1"/>
    <w:rsid w:val="04E9180F"/>
    <w:rsid w:val="059EF4C3"/>
    <w:rsid w:val="05D791FA"/>
    <w:rsid w:val="061AB843"/>
    <w:rsid w:val="06DA8B54"/>
    <w:rsid w:val="06DB1139"/>
    <w:rsid w:val="099EFA0B"/>
    <w:rsid w:val="09DFAE85"/>
    <w:rsid w:val="09F9F420"/>
    <w:rsid w:val="0BC13AD7"/>
    <w:rsid w:val="0CFB77A7"/>
    <w:rsid w:val="0D251568"/>
    <w:rsid w:val="0E881137"/>
    <w:rsid w:val="0E9C6257"/>
    <w:rsid w:val="0F378444"/>
    <w:rsid w:val="0F4AFBEB"/>
    <w:rsid w:val="0FF75755"/>
    <w:rsid w:val="10500D47"/>
    <w:rsid w:val="10C216AC"/>
    <w:rsid w:val="11436386"/>
    <w:rsid w:val="12050605"/>
    <w:rsid w:val="12178CE9"/>
    <w:rsid w:val="1246DA0D"/>
    <w:rsid w:val="12986385"/>
    <w:rsid w:val="134259FD"/>
    <w:rsid w:val="1348014A"/>
    <w:rsid w:val="13879CB3"/>
    <w:rsid w:val="13975CD3"/>
    <w:rsid w:val="13E2AA6E"/>
    <w:rsid w:val="13E62D56"/>
    <w:rsid w:val="13E995FD"/>
    <w:rsid w:val="14570B3C"/>
    <w:rsid w:val="1479EBB3"/>
    <w:rsid w:val="14D00453"/>
    <w:rsid w:val="14E3D1AB"/>
    <w:rsid w:val="1511D6DF"/>
    <w:rsid w:val="1600ED39"/>
    <w:rsid w:val="164B0192"/>
    <w:rsid w:val="17987218"/>
    <w:rsid w:val="17A5CC7B"/>
    <w:rsid w:val="17CEB423"/>
    <w:rsid w:val="17EB1A52"/>
    <w:rsid w:val="17FDB784"/>
    <w:rsid w:val="184977A1"/>
    <w:rsid w:val="1872BB7C"/>
    <w:rsid w:val="190ACFF0"/>
    <w:rsid w:val="198BEA82"/>
    <w:rsid w:val="19DC6D5A"/>
    <w:rsid w:val="19E54802"/>
    <w:rsid w:val="1A6F63F5"/>
    <w:rsid w:val="1BE9A576"/>
    <w:rsid w:val="1C8811D2"/>
    <w:rsid w:val="1C99A06A"/>
    <w:rsid w:val="1CEB9C6E"/>
    <w:rsid w:val="1DE48E18"/>
    <w:rsid w:val="1E027D5F"/>
    <w:rsid w:val="1E05E4FD"/>
    <w:rsid w:val="1E23E233"/>
    <w:rsid w:val="1E9F90C8"/>
    <w:rsid w:val="1F26D68F"/>
    <w:rsid w:val="1FA1D20B"/>
    <w:rsid w:val="1FBFB294"/>
    <w:rsid w:val="2061AF46"/>
    <w:rsid w:val="215B82F5"/>
    <w:rsid w:val="22042017"/>
    <w:rsid w:val="22EDB6BB"/>
    <w:rsid w:val="22F4B7BA"/>
    <w:rsid w:val="22F75356"/>
    <w:rsid w:val="23A5BF59"/>
    <w:rsid w:val="243F8919"/>
    <w:rsid w:val="24A4B24F"/>
    <w:rsid w:val="253A014F"/>
    <w:rsid w:val="26A8FAD7"/>
    <w:rsid w:val="27121FB3"/>
    <w:rsid w:val="2753A631"/>
    <w:rsid w:val="27CAC479"/>
    <w:rsid w:val="28B140BD"/>
    <w:rsid w:val="29752C71"/>
    <w:rsid w:val="29B892A1"/>
    <w:rsid w:val="29CAAD81"/>
    <w:rsid w:val="2BC08008"/>
    <w:rsid w:val="2BE77C4E"/>
    <w:rsid w:val="2D21D1B7"/>
    <w:rsid w:val="2EDEF86D"/>
    <w:rsid w:val="2EF97C91"/>
    <w:rsid w:val="2F3F5788"/>
    <w:rsid w:val="2F9AF6E3"/>
    <w:rsid w:val="2FA6B98D"/>
    <w:rsid w:val="2FBB1F10"/>
    <w:rsid w:val="302B6D45"/>
    <w:rsid w:val="31F542DA"/>
    <w:rsid w:val="321C66ED"/>
    <w:rsid w:val="32311D53"/>
    <w:rsid w:val="32B5E4C1"/>
    <w:rsid w:val="33C3602C"/>
    <w:rsid w:val="33CCEDB4"/>
    <w:rsid w:val="34484A30"/>
    <w:rsid w:val="3487468B"/>
    <w:rsid w:val="363D6EF5"/>
    <w:rsid w:val="37374BE4"/>
    <w:rsid w:val="3811D208"/>
    <w:rsid w:val="382EA4E3"/>
    <w:rsid w:val="3866BBBF"/>
    <w:rsid w:val="38B9F3E8"/>
    <w:rsid w:val="38BBF13E"/>
    <w:rsid w:val="399A2FD6"/>
    <w:rsid w:val="39E72C62"/>
    <w:rsid w:val="3A29F690"/>
    <w:rsid w:val="3A324077"/>
    <w:rsid w:val="3AC06B31"/>
    <w:rsid w:val="3B8743BF"/>
    <w:rsid w:val="3BDEB19A"/>
    <w:rsid w:val="3C334ADE"/>
    <w:rsid w:val="3C7A3E8B"/>
    <w:rsid w:val="3D6769A7"/>
    <w:rsid w:val="3D8EF3FC"/>
    <w:rsid w:val="3E590710"/>
    <w:rsid w:val="3E95AAB5"/>
    <w:rsid w:val="3ECCCC3E"/>
    <w:rsid w:val="3F7B3F6C"/>
    <w:rsid w:val="404F5F72"/>
    <w:rsid w:val="4098DA1E"/>
    <w:rsid w:val="413795D3"/>
    <w:rsid w:val="4169A801"/>
    <w:rsid w:val="417500C1"/>
    <w:rsid w:val="41F6CA56"/>
    <w:rsid w:val="4234AA7F"/>
    <w:rsid w:val="4249AB27"/>
    <w:rsid w:val="43AE827F"/>
    <w:rsid w:val="43FE3580"/>
    <w:rsid w:val="444E251A"/>
    <w:rsid w:val="44D2E587"/>
    <w:rsid w:val="45FC47CA"/>
    <w:rsid w:val="464871E4"/>
    <w:rsid w:val="465820AE"/>
    <w:rsid w:val="46D2F567"/>
    <w:rsid w:val="47C3FBC3"/>
    <w:rsid w:val="484484C3"/>
    <w:rsid w:val="49022E3C"/>
    <w:rsid w:val="49769913"/>
    <w:rsid w:val="4984979B"/>
    <w:rsid w:val="49C1E6AE"/>
    <w:rsid w:val="4ADF2AB3"/>
    <w:rsid w:val="4AEBDBBF"/>
    <w:rsid w:val="4B625AAC"/>
    <w:rsid w:val="4B700DE1"/>
    <w:rsid w:val="4BA55F4C"/>
    <w:rsid w:val="4BC45FD3"/>
    <w:rsid w:val="4BF610E9"/>
    <w:rsid w:val="4C83548E"/>
    <w:rsid w:val="4CDB8D62"/>
    <w:rsid w:val="4CFE129E"/>
    <w:rsid w:val="4D6E0B6D"/>
    <w:rsid w:val="4DC60E33"/>
    <w:rsid w:val="4E158288"/>
    <w:rsid w:val="4EE31B5D"/>
    <w:rsid w:val="4F3DCD29"/>
    <w:rsid w:val="50B059AF"/>
    <w:rsid w:val="51527223"/>
    <w:rsid w:val="5414AD0B"/>
    <w:rsid w:val="5473BE8E"/>
    <w:rsid w:val="55B0BA22"/>
    <w:rsid w:val="5643E144"/>
    <w:rsid w:val="566BC6BE"/>
    <w:rsid w:val="56A0D130"/>
    <w:rsid w:val="574C4DCD"/>
    <w:rsid w:val="57C948C3"/>
    <w:rsid w:val="57CEA483"/>
    <w:rsid w:val="57F8DA02"/>
    <w:rsid w:val="5820C875"/>
    <w:rsid w:val="588FAC99"/>
    <w:rsid w:val="58A4E857"/>
    <w:rsid w:val="59072119"/>
    <w:rsid w:val="59144926"/>
    <w:rsid w:val="5A2AA2A8"/>
    <w:rsid w:val="5AE11F3B"/>
    <w:rsid w:val="5B5E3564"/>
    <w:rsid w:val="5BA19082"/>
    <w:rsid w:val="5BC74D5B"/>
    <w:rsid w:val="5C1C5031"/>
    <w:rsid w:val="5C8A597C"/>
    <w:rsid w:val="5EBE3AEE"/>
    <w:rsid w:val="5F2057F0"/>
    <w:rsid w:val="5FB4905E"/>
    <w:rsid w:val="5FEAC38A"/>
    <w:rsid w:val="604B22A5"/>
    <w:rsid w:val="60E0128A"/>
    <w:rsid w:val="60FCECD9"/>
    <w:rsid w:val="61FACCD8"/>
    <w:rsid w:val="623F81B1"/>
    <w:rsid w:val="63FFC793"/>
    <w:rsid w:val="641E8394"/>
    <w:rsid w:val="64DBAE3D"/>
    <w:rsid w:val="6520B4EF"/>
    <w:rsid w:val="654809AB"/>
    <w:rsid w:val="659AA3E7"/>
    <w:rsid w:val="65A951AF"/>
    <w:rsid w:val="6643381F"/>
    <w:rsid w:val="664A5644"/>
    <w:rsid w:val="665B70F7"/>
    <w:rsid w:val="668DB18F"/>
    <w:rsid w:val="6721C62E"/>
    <w:rsid w:val="67323827"/>
    <w:rsid w:val="67F999AA"/>
    <w:rsid w:val="682981F0"/>
    <w:rsid w:val="68952101"/>
    <w:rsid w:val="68C05487"/>
    <w:rsid w:val="6A1C4D3B"/>
    <w:rsid w:val="6A5966F0"/>
    <w:rsid w:val="6A8F7B4D"/>
    <w:rsid w:val="6A8FB1E2"/>
    <w:rsid w:val="6CD13418"/>
    <w:rsid w:val="6D0AEEA5"/>
    <w:rsid w:val="6D109614"/>
    <w:rsid w:val="6D29A5AD"/>
    <w:rsid w:val="6DD631E2"/>
    <w:rsid w:val="6DD9A0A1"/>
    <w:rsid w:val="6DF97C71"/>
    <w:rsid w:val="6E07FFEF"/>
    <w:rsid w:val="6E141503"/>
    <w:rsid w:val="6E9749A0"/>
    <w:rsid w:val="7128B6C9"/>
    <w:rsid w:val="723B1D3D"/>
    <w:rsid w:val="723C0347"/>
    <w:rsid w:val="7340759C"/>
    <w:rsid w:val="738C44A6"/>
    <w:rsid w:val="741E2B30"/>
    <w:rsid w:val="744CDD39"/>
    <w:rsid w:val="752EB5B0"/>
    <w:rsid w:val="755A7BAC"/>
    <w:rsid w:val="762A9BAC"/>
    <w:rsid w:val="78723F0C"/>
    <w:rsid w:val="79DEF859"/>
    <w:rsid w:val="7A2DECCF"/>
    <w:rsid w:val="7AD1A318"/>
    <w:rsid w:val="7B31BAA0"/>
    <w:rsid w:val="7B325F24"/>
    <w:rsid w:val="7B660BA5"/>
    <w:rsid w:val="7C74EBFF"/>
    <w:rsid w:val="7CE25E8D"/>
    <w:rsid w:val="7D238770"/>
    <w:rsid w:val="7D38F2B7"/>
    <w:rsid w:val="7D52D9E1"/>
    <w:rsid w:val="7D6AA969"/>
    <w:rsid w:val="7DBB70DB"/>
    <w:rsid w:val="7E5F1AB8"/>
    <w:rsid w:val="7EAF53F2"/>
    <w:rsid w:val="7EF4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1258"/>
  <w15:docId w15:val="{D3A8F666-4790-6B4D-83C2-D459F94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6081"/>
    <w:pPr>
      <w:keepNext/>
      <w:keepLines/>
      <w:spacing w:before="240"/>
      <w:jc w:val="center"/>
      <w:outlineLvl w:val="0"/>
    </w:pPr>
    <w:rPr>
      <w:rFonts w:ascii="Verdana" w:eastAsiaTheme="majorEastAsia" w:hAnsi="Verdana" w:cstheme="majorBidi"/>
      <w:b/>
      <w:color w:val="3F5D6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4DA7"/>
    <w:pPr>
      <w:keepNext/>
      <w:keepLines/>
      <w:spacing w:before="40"/>
      <w:outlineLvl w:val="1"/>
    </w:pPr>
    <w:rPr>
      <w:rFonts w:ascii="Verdana" w:eastAsiaTheme="majorEastAsia" w:hAnsi="Verdana" w:cstheme="majorBidi"/>
      <w:color w:val="547A8C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B2975"/>
    <w:pPr>
      <w:keepNext/>
      <w:keepLines/>
      <w:spacing w:before="40"/>
      <w:outlineLvl w:val="2"/>
    </w:pPr>
    <w:rPr>
      <w:rFonts w:ascii="Verdana" w:eastAsiaTheme="majorEastAsia" w:hAnsi="Verdana" w:cstheme="majorBidi"/>
      <w:color w:val="050A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0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D1"/>
  </w:style>
  <w:style w:type="paragraph" w:styleId="Footer">
    <w:name w:val="footer"/>
    <w:basedOn w:val="Normal"/>
    <w:link w:val="FooterChar"/>
    <w:uiPriority w:val="99"/>
    <w:unhideWhenUsed/>
    <w:rsid w:val="009F1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2D1"/>
  </w:style>
  <w:style w:type="character" w:customStyle="1" w:styleId="Heading1Char">
    <w:name w:val="Heading 1 Char"/>
    <w:basedOn w:val="DefaultParagraphFont"/>
    <w:link w:val="Heading1"/>
    <w:uiPriority w:val="9"/>
    <w:rsid w:val="003E6081"/>
    <w:rPr>
      <w:rFonts w:ascii="Verdana" w:eastAsiaTheme="majorEastAsia" w:hAnsi="Verdana" w:cstheme="majorBidi"/>
      <w:b/>
      <w:color w:val="3F5D6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DA7"/>
    <w:rPr>
      <w:rFonts w:ascii="Verdana" w:eastAsiaTheme="majorEastAsia" w:hAnsi="Verdana" w:cstheme="majorBidi"/>
      <w:color w:val="547A8C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65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3C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B2975"/>
    <w:rPr>
      <w:rFonts w:ascii="Verdana" w:eastAsiaTheme="majorEastAsia" w:hAnsi="Verdana" w:cstheme="majorBidi"/>
      <w:color w:val="050A30"/>
    </w:rPr>
  </w:style>
  <w:style w:type="character" w:styleId="Hyperlink">
    <w:name w:val="Hyperlink"/>
    <w:basedOn w:val="DefaultParagraphFont"/>
    <w:uiPriority w:val="99"/>
    <w:unhideWhenUsed/>
    <w:rsid w:val="00EC3FDB"/>
    <w:rPr>
      <w:color w:val="567B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F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1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36DAC"/>
    <w:pPr>
      <w:contextualSpacing/>
      <w:jc w:val="center"/>
    </w:pPr>
    <w:rPr>
      <w:rFonts w:ascii="Verdana" w:eastAsiaTheme="majorEastAsia" w:hAnsi="Verdana" w:cstheme="majorBidi"/>
      <w:b/>
      <w:color w:val="3F5D69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DAC"/>
    <w:rPr>
      <w:rFonts w:ascii="Verdana" w:eastAsiaTheme="majorEastAsia" w:hAnsi="Verdana" w:cstheme="majorBidi"/>
      <w:b/>
      <w:color w:val="3F5D69"/>
      <w:spacing w:val="-10"/>
      <w:kern w:val="28"/>
      <w:sz w:val="32"/>
      <w:szCs w:val="56"/>
    </w:rPr>
  </w:style>
  <w:style w:type="character" w:customStyle="1" w:styleId="oypena">
    <w:name w:val="oypena"/>
    <w:basedOn w:val="DefaultParagraphFont"/>
    <w:rsid w:val="007526FF"/>
  </w:style>
  <w:style w:type="character" w:customStyle="1" w:styleId="eop">
    <w:name w:val="eop"/>
    <w:basedOn w:val="DefaultParagraphFont"/>
    <w:rsid w:val="003E6081"/>
  </w:style>
  <w:style w:type="paragraph" w:customStyle="1" w:styleId="paragraph">
    <w:name w:val="paragraph"/>
    <w:basedOn w:val="Normal"/>
    <w:rsid w:val="003E60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E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garrett-ostermiller/Library/Group%20Containers/UBF8T346G9.Office/User%20Content.localized/Templates.localized/CTLI-Handou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A25951-B70F-8346-AA9B-F586E6E0F60A}" type="doc">
      <dgm:prSet loTypeId="urn:microsoft.com/office/officeart/2005/8/layout/cycle2" loCatId="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C74D5E76-822D-8F4B-AD51-9C2018238237}">
      <dgm:prSet phldrT="[Text]"/>
      <dgm:spPr/>
      <dgm:t>
        <a:bodyPr/>
        <a:lstStyle/>
        <a:p>
          <a:pPr algn="ctr"/>
          <a:r>
            <a:rPr lang="en-US"/>
            <a:t>Description</a:t>
          </a:r>
        </a:p>
      </dgm:t>
    </dgm:pt>
    <dgm:pt modelId="{459B9656-0D45-2A4F-81DB-15D1E6328AE7}" type="parTrans" cxnId="{8737D9EA-57C3-CA41-9A42-C79D4899E887}">
      <dgm:prSet/>
      <dgm:spPr/>
      <dgm:t>
        <a:bodyPr/>
        <a:lstStyle/>
        <a:p>
          <a:pPr algn="ctr"/>
          <a:endParaRPr lang="en-US"/>
        </a:p>
      </dgm:t>
    </dgm:pt>
    <dgm:pt modelId="{2E50F6F2-A295-664F-A81E-686FF42DB93B}" type="sibTrans" cxnId="{8737D9EA-57C3-CA41-9A42-C79D4899E887}">
      <dgm:prSet/>
      <dgm:spPr/>
      <dgm:t>
        <a:bodyPr/>
        <a:lstStyle/>
        <a:p>
          <a:pPr algn="ctr"/>
          <a:endParaRPr lang="en-US"/>
        </a:p>
      </dgm:t>
    </dgm:pt>
    <dgm:pt modelId="{93E805F9-D77B-924D-B00F-381F9DCCDE2E}">
      <dgm:prSet phldrT="[Text]"/>
      <dgm:spPr/>
      <dgm:t>
        <a:bodyPr/>
        <a:lstStyle/>
        <a:p>
          <a:pPr algn="ctr"/>
          <a:r>
            <a:rPr lang="en-US"/>
            <a:t>Feelings</a:t>
          </a:r>
        </a:p>
      </dgm:t>
    </dgm:pt>
    <dgm:pt modelId="{50A87249-5FFC-6240-98F6-B7AF4BC70DD0}" type="parTrans" cxnId="{B906D719-7DC7-F242-B252-C9B24E8FF69D}">
      <dgm:prSet/>
      <dgm:spPr/>
      <dgm:t>
        <a:bodyPr/>
        <a:lstStyle/>
        <a:p>
          <a:pPr algn="ctr"/>
          <a:endParaRPr lang="en-US"/>
        </a:p>
      </dgm:t>
    </dgm:pt>
    <dgm:pt modelId="{E50A42B5-89CF-A249-B1E2-F8F5F4735E4A}" type="sibTrans" cxnId="{B906D719-7DC7-F242-B252-C9B24E8FF69D}">
      <dgm:prSet/>
      <dgm:spPr/>
      <dgm:t>
        <a:bodyPr/>
        <a:lstStyle/>
        <a:p>
          <a:pPr algn="ctr"/>
          <a:endParaRPr lang="en-US"/>
        </a:p>
      </dgm:t>
    </dgm:pt>
    <dgm:pt modelId="{2D676F61-D114-864D-8EE3-1DF959DF4C7E}">
      <dgm:prSet phldrT="[Text]"/>
      <dgm:spPr/>
      <dgm:t>
        <a:bodyPr/>
        <a:lstStyle/>
        <a:p>
          <a:pPr algn="ctr"/>
          <a:r>
            <a:rPr lang="en-US"/>
            <a:t>Evaluation</a:t>
          </a:r>
        </a:p>
      </dgm:t>
    </dgm:pt>
    <dgm:pt modelId="{008D1D89-2E52-F245-9185-E684F5954995}" type="parTrans" cxnId="{3EFCD8D9-1392-E348-A51B-457D4E5FF60C}">
      <dgm:prSet/>
      <dgm:spPr/>
      <dgm:t>
        <a:bodyPr/>
        <a:lstStyle/>
        <a:p>
          <a:pPr algn="ctr"/>
          <a:endParaRPr lang="en-US"/>
        </a:p>
      </dgm:t>
    </dgm:pt>
    <dgm:pt modelId="{CEAB873B-623A-9644-B4CF-D787CEC7D475}" type="sibTrans" cxnId="{3EFCD8D9-1392-E348-A51B-457D4E5FF60C}">
      <dgm:prSet/>
      <dgm:spPr/>
      <dgm:t>
        <a:bodyPr/>
        <a:lstStyle/>
        <a:p>
          <a:pPr algn="ctr"/>
          <a:endParaRPr lang="en-US"/>
        </a:p>
      </dgm:t>
    </dgm:pt>
    <dgm:pt modelId="{5273BA5D-F130-794E-A1FC-0D7580F15910}">
      <dgm:prSet phldrT="[Text]"/>
      <dgm:spPr/>
      <dgm:t>
        <a:bodyPr/>
        <a:lstStyle/>
        <a:p>
          <a:pPr algn="ctr"/>
          <a:r>
            <a:rPr lang="en-US"/>
            <a:t>Analysis</a:t>
          </a:r>
        </a:p>
      </dgm:t>
    </dgm:pt>
    <dgm:pt modelId="{4130A725-B9E9-6043-BCBF-4D16C6CDF095}" type="parTrans" cxnId="{B2299BB1-AD19-CD41-9D04-DD13D85DEC3A}">
      <dgm:prSet/>
      <dgm:spPr/>
      <dgm:t>
        <a:bodyPr/>
        <a:lstStyle/>
        <a:p>
          <a:pPr algn="ctr"/>
          <a:endParaRPr lang="en-US"/>
        </a:p>
      </dgm:t>
    </dgm:pt>
    <dgm:pt modelId="{57FE4BFE-99F8-E041-9C85-BF4FF501518D}" type="sibTrans" cxnId="{B2299BB1-AD19-CD41-9D04-DD13D85DEC3A}">
      <dgm:prSet/>
      <dgm:spPr/>
      <dgm:t>
        <a:bodyPr/>
        <a:lstStyle/>
        <a:p>
          <a:pPr algn="ctr"/>
          <a:endParaRPr lang="en-US"/>
        </a:p>
      </dgm:t>
    </dgm:pt>
    <dgm:pt modelId="{43D3E638-D739-EC48-88DF-867EAE3BDF67}">
      <dgm:prSet phldrT="[Text]"/>
      <dgm:spPr/>
      <dgm:t>
        <a:bodyPr/>
        <a:lstStyle/>
        <a:p>
          <a:pPr algn="ctr"/>
          <a:r>
            <a:rPr lang="en-US"/>
            <a:t>Conclusion</a:t>
          </a:r>
        </a:p>
      </dgm:t>
    </dgm:pt>
    <dgm:pt modelId="{D550A8BD-A30A-EB45-A72E-8590D8AF8BFB}" type="parTrans" cxnId="{534CE60A-8511-ED40-A5E5-3685CC3A48E0}">
      <dgm:prSet/>
      <dgm:spPr/>
      <dgm:t>
        <a:bodyPr/>
        <a:lstStyle/>
        <a:p>
          <a:pPr algn="ctr"/>
          <a:endParaRPr lang="en-US"/>
        </a:p>
      </dgm:t>
    </dgm:pt>
    <dgm:pt modelId="{55668223-B952-7445-8213-BB9F12ECD3F7}" type="sibTrans" cxnId="{534CE60A-8511-ED40-A5E5-3685CC3A48E0}">
      <dgm:prSet/>
      <dgm:spPr/>
      <dgm:t>
        <a:bodyPr/>
        <a:lstStyle/>
        <a:p>
          <a:pPr algn="ctr"/>
          <a:endParaRPr lang="en-US"/>
        </a:p>
      </dgm:t>
    </dgm:pt>
    <dgm:pt modelId="{E7DD3A13-9ECA-C147-AD1A-61AE2DD82FD9}">
      <dgm:prSet phldrT="[Text]"/>
      <dgm:spPr/>
      <dgm:t>
        <a:bodyPr/>
        <a:lstStyle/>
        <a:p>
          <a:pPr algn="ctr"/>
          <a:r>
            <a:rPr lang="en-US"/>
            <a:t>Action Plan</a:t>
          </a:r>
        </a:p>
      </dgm:t>
    </dgm:pt>
    <dgm:pt modelId="{AF1B932E-8E32-A44A-8A0B-5A2919F534DD}" type="parTrans" cxnId="{67F50B46-6922-A246-A3D5-19D73186904C}">
      <dgm:prSet/>
      <dgm:spPr/>
      <dgm:t>
        <a:bodyPr/>
        <a:lstStyle/>
        <a:p>
          <a:pPr algn="ctr"/>
          <a:endParaRPr lang="en-US"/>
        </a:p>
      </dgm:t>
    </dgm:pt>
    <dgm:pt modelId="{EA12ACFD-67CE-1B40-AE85-5A5CC6D8A7E7}" type="sibTrans" cxnId="{67F50B46-6922-A246-A3D5-19D73186904C}">
      <dgm:prSet/>
      <dgm:spPr/>
      <dgm:t>
        <a:bodyPr/>
        <a:lstStyle/>
        <a:p>
          <a:pPr algn="ctr"/>
          <a:endParaRPr lang="en-US"/>
        </a:p>
      </dgm:t>
    </dgm:pt>
    <dgm:pt modelId="{838969C7-5DF6-0043-B76A-4D1B27597CD8}" type="pres">
      <dgm:prSet presAssocID="{BCA25951-B70F-8346-AA9B-F586E6E0F60A}" presName="cycle" presStyleCnt="0">
        <dgm:presLayoutVars>
          <dgm:dir/>
          <dgm:resizeHandles val="exact"/>
        </dgm:presLayoutVars>
      </dgm:prSet>
      <dgm:spPr/>
    </dgm:pt>
    <dgm:pt modelId="{E514D0D0-B962-F04C-8EFE-937231564357}" type="pres">
      <dgm:prSet presAssocID="{C74D5E76-822D-8F4B-AD51-9C2018238237}" presName="node" presStyleLbl="node1" presStyleIdx="0" presStyleCnt="6">
        <dgm:presLayoutVars>
          <dgm:bulletEnabled val="1"/>
        </dgm:presLayoutVars>
      </dgm:prSet>
      <dgm:spPr/>
    </dgm:pt>
    <dgm:pt modelId="{C21C7181-FD9B-D94F-B3AC-D23942F9983A}" type="pres">
      <dgm:prSet presAssocID="{2E50F6F2-A295-664F-A81E-686FF42DB93B}" presName="sibTrans" presStyleLbl="sibTrans2D1" presStyleIdx="0" presStyleCnt="6"/>
      <dgm:spPr/>
    </dgm:pt>
    <dgm:pt modelId="{A3E09547-58AA-4341-85BC-C87773C684B9}" type="pres">
      <dgm:prSet presAssocID="{2E50F6F2-A295-664F-A81E-686FF42DB93B}" presName="connectorText" presStyleLbl="sibTrans2D1" presStyleIdx="0" presStyleCnt="6"/>
      <dgm:spPr/>
    </dgm:pt>
    <dgm:pt modelId="{88487503-5C15-5346-B7FB-EED3750EE872}" type="pres">
      <dgm:prSet presAssocID="{93E805F9-D77B-924D-B00F-381F9DCCDE2E}" presName="node" presStyleLbl="node1" presStyleIdx="1" presStyleCnt="6">
        <dgm:presLayoutVars>
          <dgm:bulletEnabled val="1"/>
        </dgm:presLayoutVars>
      </dgm:prSet>
      <dgm:spPr/>
    </dgm:pt>
    <dgm:pt modelId="{424D9723-D010-A242-A659-F454B678158A}" type="pres">
      <dgm:prSet presAssocID="{E50A42B5-89CF-A249-B1E2-F8F5F4735E4A}" presName="sibTrans" presStyleLbl="sibTrans2D1" presStyleIdx="1" presStyleCnt="6"/>
      <dgm:spPr/>
    </dgm:pt>
    <dgm:pt modelId="{76B3168A-AB58-9042-9182-EE18837621B4}" type="pres">
      <dgm:prSet presAssocID="{E50A42B5-89CF-A249-B1E2-F8F5F4735E4A}" presName="connectorText" presStyleLbl="sibTrans2D1" presStyleIdx="1" presStyleCnt="6"/>
      <dgm:spPr/>
    </dgm:pt>
    <dgm:pt modelId="{C444E003-9C1D-584C-A73E-C8972DDC16BA}" type="pres">
      <dgm:prSet presAssocID="{2D676F61-D114-864D-8EE3-1DF959DF4C7E}" presName="node" presStyleLbl="node1" presStyleIdx="2" presStyleCnt="6">
        <dgm:presLayoutVars>
          <dgm:bulletEnabled val="1"/>
        </dgm:presLayoutVars>
      </dgm:prSet>
      <dgm:spPr/>
    </dgm:pt>
    <dgm:pt modelId="{AE79DD82-D9C0-B847-ADE6-EC50FE33FE99}" type="pres">
      <dgm:prSet presAssocID="{CEAB873B-623A-9644-B4CF-D787CEC7D475}" presName="sibTrans" presStyleLbl="sibTrans2D1" presStyleIdx="2" presStyleCnt="6"/>
      <dgm:spPr/>
    </dgm:pt>
    <dgm:pt modelId="{D931BB02-7E56-CF48-BD5A-CD427C524DB3}" type="pres">
      <dgm:prSet presAssocID="{CEAB873B-623A-9644-B4CF-D787CEC7D475}" presName="connectorText" presStyleLbl="sibTrans2D1" presStyleIdx="2" presStyleCnt="6"/>
      <dgm:spPr/>
    </dgm:pt>
    <dgm:pt modelId="{1EDB2011-B45A-2347-9DC5-13E25894F705}" type="pres">
      <dgm:prSet presAssocID="{5273BA5D-F130-794E-A1FC-0D7580F15910}" presName="node" presStyleLbl="node1" presStyleIdx="3" presStyleCnt="6">
        <dgm:presLayoutVars>
          <dgm:bulletEnabled val="1"/>
        </dgm:presLayoutVars>
      </dgm:prSet>
      <dgm:spPr/>
    </dgm:pt>
    <dgm:pt modelId="{4C77A52A-6211-764E-ADD1-1C3E38E125BD}" type="pres">
      <dgm:prSet presAssocID="{57FE4BFE-99F8-E041-9C85-BF4FF501518D}" presName="sibTrans" presStyleLbl="sibTrans2D1" presStyleIdx="3" presStyleCnt="6"/>
      <dgm:spPr/>
    </dgm:pt>
    <dgm:pt modelId="{C1B121AD-F697-AA4D-B128-E05F15F525C3}" type="pres">
      <dgm:prSet presAssocID="{57FE4BFE-99F8-E041-9C85-BF4FF501518D}" presName="connectorText" presStyleLbl="sibTrans2D1" presStyleIdx="3" presStyleCnt="6"/>
      <dgm:spPr/>
    </dgm:pt>
    <dgm:pt modelId="{9F3CFF22-DAB0-2344-A41D-DA7F89B579FF}" type="pres">
      <dgm:prSet presAssocID="{43D3E638-D739-EC48-88DF-867EAE3BDF67}" presName="node" presStyleLbl="node1" presStyleIdx="4" presStyleCnt="6">
        <dgm:presLayoutVars>
          <dgm:bulletEnabled val="1"/>
        </dgm:presLayoutVars>
      </dgm:prSet>
      <dgm:spPr/>
    </dgm:pt>
    <dgm:pt modelId="{5A05826F-D711-9F41-A126-2CB37B98537B}" type="pres">
      <dgm:prSet presAssocID="{55668223-B952-7445-8213-BB9F12ECD3F7}" presName="sibTrans" presStyleLbl="sibTrans2D1" presStyleIdx="4" presStyleCnt="6"/>
      <dgm:spPr/>
    </dgm:pt>
    <dgm:pt modelId="{1E6843D7-EA21-F542-9C9F-498A1BF3D57B}" type="pres">
      <dgm:prSet presAssocID="{55668223-B952-7445-8213-BB9F12ECD3F7}" presName="connectorText" presStyleLbl="sibTrans2D1" presStyleIdx="4" presStyleCnt="6"/>
      <dgm:spPr/>
    </dgm:pt>
    <dgm:pt modelId="{65756DB6-6F29-6A41-9333-4730AABAC29D}" type="pres">
      <dgm:prSet presAssocID="{E7DD3A13-9ECA-C147-AD1A-61AE2DD82FD9}" presName="node" presStyleLbl="node1" presStyleIdx="5" presStyleCnt="6">
        <dgm:presLayoutVars>
          <dgm:bulletEnabled val="1"/>
        </dgm:presLayoutVars>
      </dgm:prSet>
      <dgm:spPr/>
    </dgm:pt>
    <dgm:pt modelId="{03A7B2EF-0B0C-C24D-8554-7B818EF65C92}" type="pres">
      <dgm:prSet presAssocID="{EA12ACFD-67CE-1B40-AE85-5A5CC6D8A7E7}" presName="sibTrans" presStyleLbl="sibTrans2D1" presStyleIdx="5" presStyleCnt="6"/>
      <dgm:spPr/>
    </dgm:pt>
    <dgm:pt modelId="{2BE391B7-F975-9B4A-879B-2E48AC2FAACE}" type="pres">
      <dgm:prSet presAssocID="{EA12ACFD-67CE-1B40-AE85-5A5CC6D8A7E7}" presName="connectorText" presStyleLbl="sibTrans2D1" presStyleIdx="5" presStyleCnt="6"/>
      <dgm:spPr/>
    </dgm:pt>
  </dgm:ptLst>
  <dgm:cxnLst>
    <dgm:cxn modelId="{534CE60A-8511-ED40-A5E5-3685CC3A48E0}" srcId="{BCA25951-B70F-8346-AA9B-F586E6E0F60A}" destId="{43D3E638-D739-EC48-88DF-867EAE3BDF67}" srcOrd="4" destOrd="0" parTransId="{D550A8BD-A30A-EB45-A72E-8590D8AF8BFB}" sibTransId="{55668223-B952-7445-8213-BB9F12ECD3F7}"/>
    <dgm:cxn modelId="{A281D316-DA1B-0A4A-92F5-488452BD1ED2}" type="presOf" srcId="{2E50F6F2-A295-664F-A81E-686FF42DB93B}" destId="{C21C7181-FD9B-D94F-B3AC-D23942F9983A}" srcOrd="0" destOrd="0" presId="urn:microsoft.com/office/officeart/2005/8/layout/cycle2"/>
    <dgm:cxn modelId="{B906D719-7DC7-F242-B252-C9B24E8FF69D}" srcId="{BCA25951-B70F-8346-AA9B-F586E6E0F60A}" destId="{93E805F9-D77B-924D-B00F-381F9DCCDE2E}" srcOrd="1" destOrd="0" parTransId="{50A87249-5FFC-6240-98F6-B7AF4BC70DD0}" sibTransId="{E50A42B5-89CF-A249-B1E2-F8F5F4735E4A}"/>
    <dgm:cxn modelId="{C3E3D531-FF1A-664F-A6C7-FED5697043E1}" type="presOf" srcId="{C74D5E76-822D-8F4B-AD51-9C2018238237}" destId="{E514D0D0-B962-F04C-8EFE-937231564357}" srcOrd="0" destOrd="0" presId="urn:microsoft.com/office/officeart/2005/8/layout/cycle2"/>
    <dgm:cxn modelId="{D373A73A-B477-C94E-8161-C2D23E78E12D}" type="presOf" srcId="{BCA25951-B70F-8346-AA9B-F586E6E0F60A}" destId="{838969C7-5DF6-0043-B76A-4D1B27597CD8}" srcOrd="0" destOrd="0" presId="urn:microsoft.com/office/officeart/2005/8/layout/cycle2"/>
    <dgm:cxn modelId="{67F50B46-6922-A246-A3D5-19D73186904C}" srcId="{BCA25951-B70F-8346-AA9B-F586E6E0F60A}" destId="{E7DD3A13-9ECA-C147-AD1A-61AE2DD82FD9}" srcOrd="5" destOrd="0" parTransId="{AF1B932E-8E32-A44A-8A0B-5A2919F534DD}" sibTransId="{EA12ACFD-67CE-1B40-AE85-5A5CC6D8A7E7}"/>
    <dgm:cxn modelId="{BEF82869-A19C-9F4B-B7A0-8683757E5A10}" type="presOf" srcId="{E50A42B5-89CF-A249-B1E2-F8F5F4735E4A}" destId="{424D9723-D010-A242-A659-F454B678158A}" srcOrd="0" destOrd="0" presId="urn:microsoft.com/office/officeart/2005/8/layout/cycle2"/>
    <dgm:cxn modelId="{48F44D72-77D0-4748-9E16-7AA0DAB54D28}" type="presOf" srcId="{2D676F61-D114-864D-8EE3-1DF959DF4C7E}" destId="{C444E003-9C1D-584C-A73E-C8972DDC16BA}" srcOrd="0" destOrd="0" presId="urn:microsoft.com/office/officeart/2005/8/layout/cycle2"/>
    <dgm:cxn modelId="{742CA774-78DE-9B4A-BBE4-351CFEF29EF5}" type="presOf" srcId="{E50A42B5-89CF-A249-B1E2-F8F5F4735E4A}" destId="{76B3168A-AB58-9042-9182-EE18837621B4}" srcOrd="1" destOrd="0" presId="urn:microsoft.com/office/officeart/2005/8/layout/cycle2"/>
    <dgm:cxn modelId="{8404AB82-DEB5-F94D-A2B5-D6E7BACF365B}" type="presOf" srcId="{55668223-B952-7445-8213-BB9F12ECD3F7}" destId="{1E6843D7-EA21-F542-9C9F-498A1BF3D57B}" srcOrd="1" destOrd="0" presId="urn:microsoft.com/office/officeart/2005/8/layout/cycle2"/>
    <dgm:cxn modelId="{7246958A-2E0F-5F45-8F20-8CA2472A6936}" type="presOf" srcId="{55668223-B952-7445-8213-BB9F12ECD3F7}" destId="{5A05826F-D711-9F41-A126-2CB37B98537B}" srcOrd="0" destOrd="0" presId="urn:microsoft.com/office/officeart/2005/8/layout/cycle2"/>
    <dgm:cxn modelId="{29BA8A8B-9DDC-D945-9CBF-777FB4740534}" type="presOf" srcId="{2E50F6F2-A295-664F-A81E-686FF42DB93B}" destId="{A3E09547-58AA-4341-85BC-C87773C684B9}" srcOrd="1" destOrd="0" presId="urn:microsoft.com/office/officeart/2005/8/layout/cycle2"/>
    <dgm:cxn modelId="{1A26778D-0448-B848-A9CA-1499D5741E80}" type="presOf" srcId="{93E805F9-D77B-924D-B00F-381F9DCCDE2E}" destId="{88487503-5C15-5346-B7FB-EED3750EE872}" srcOrd="0" destOrd="0" presId="urn:microsoft.com/office/officeart/2005/8/layout/cycle2"/>
    <dgm:cxn modelId="{90B17A98-B83D-B84A-B80E-8D02CF3A620C}" type="presOf" srcId="{CEAB873B-623A-9644-B4CF-D787CEC7D475}" destId="{D931BB02-7E56-CF48-BD5A-CD427C524DB3}" srcOrd="1" destOrd="0" presId="urn:microsoft.com/office/officeart/2005/8/layout/cycle2"/>
    <dgm:cxn modelId="{E9CE1CA8-4BE4-384D-AA3E-DCE01CD61BE0}" type="presOf" srcId="{5273BA5D-F130-794E-A1FC-0D7580F15910}" destId="{1EDB2011-B45A-2347-9DC5-13E25894F705}" srcOrd="0" destOrd="0" presId="urn:microsoft.com/office/officeart/2005/8/layout/cycle2"/>
    <dgm:cxn modelId="{39B6E5AD-E226-D140-A3A6-6B7589AA5BB5}" type="presOf" srcId="{57FE4BFE-99F8-E041-9C85-BF4FF501518D}" destId="{C1B121AD-F697-AA4D-B128-E05F15F525C3}" srcOrd="1" destOrd="0" presId="urn:microsoft.com/office/officeart/2005/8/layout/cycle2"/>
    <dgm:cxn modelId="{B2299BB1-AD19-CD41-9D04-DD13D85DEC3A}" srcId="{BCA25951-B70F-8346-AA9B-F586E6E0F60A}" destId="{5273BA5D-F130-794E-A1FC-0D7580F15910}" srcOrd="3" destOrd="0" parTransId="{4130A725-B9E9-6043-BCBF-4D16C6CDF095}" sibTransId="{57FE4BFE-99F8-E041-9C85-BF4FF501518D}"/>
    <dgm:cxn modelId="{6E39D9BC-6626-6C4D-BD4D-B545D5983018}" type="presOf" srcId="{CEAB873B-623A-9644-B4CF-D787CEC7D475}" destId="{AE79DD82-D9C0-B847-ADE6-EC50FE33FE99}" srcOrd="0" destOrd="0" presId="urn:microsoft.com/office/officeart/2005/8/layout/cycle2"/>
    <dgm:cxn modelId="{AA729CC4-A678-E848-9992-881DE8EDF7FA}" type="presOf" srcId="{43D3E638-D739-EC48-88DF-867EAE3BDF67}" destId="{9F3CFF22-DAB0-2344-A41D-DA7F89B579FF}" srcOrd="0" destOrd="0" presId="urn:microsoft.com/office/officeart/2005/8/layout/cycle2"/>
    <dgm:cxn modelId="{3EFCD8D9-1392-E348-A51B-457D4E5FF60C}" srcId="{BCA25951-B70F-8346-AA9B-F586E6E0F60A}" destId="{2D676F61-D114-864D-8EE3-1DF959DF4C7E}" srcOrd="2" destOrd="0" parTransId="{008D1D89-2E52-F245-9185-E684F5954995}" sibTransId="{CEAB873B-623A-9644-B4CF-D787CEC7D475}"/>
    <dgm:cxn modelId="{AF05CFE8-12FD-B349-AD5B-8CA3BA2DA611}" type="presOf" srcId="{EA12ACFD-67CE-1B40-AE85-5A5CC6D8A7E7}" destId="{03A7B2EF-0B0C-C24D-8554-7B818EF65C92}" srcOrd="0" destOrd="0" presId="urn:microsoft.com/office/officeart/2005/8/layout/cycle2"/>
    <dgm:cxn modelId="{8737D9EA-57C3-CA41-9A42-C79D4899E887}" srcId="{BCA25951-B70F-8346-AA9B-F586E6E0F60A}" destId="{C74D5E76-822D-8F4B-AD51-9C2018238237}" srcOrd="0" destOrd="0" parTransId="{459B9656-0D45-2A4F-81DB-15D1E6328AE7}" sibTransId="{2E50F6F2-A295-664F-A81E-686FF42DB93B}"/>
    <dgm:cxn modelId="{988A6AEF-4527-8D4B-912D-C50AA8A9F634}" type="presOf" srcId="{EA12ACFD-67CE-1B40-AE85-5A5CC6D8A7E7}" destId="{2BE391B7-F975-9B4A-879B-2E48AC2FAACE}" srcOrd="1" destOrd="0" presId="urn:microsoft.com/office/officeart/2005/8/layout/cycle2"/>
    <dgm:cxn modelId="{523E88EF-1A0D-5241-B00F-34B7316AC188}" type="presOf" srcId="{57FE4BFE-99F8-E041-9C85-BF4FF501518D}" destId="{4C77A52A-6211-764E-ADD1-1C3E38E125BD}" srcOrd="0" destOrd="0" presId="urn:microsoft.com/office/officeart/2005/8/layout/cycle2"/>
    <dgm:cxn modelId="{9013C5F9-7FA0-E341-9379-BBDE31F6518F}" type="presOf" srcId="{E7DD3A13-9ECA-C147-AD1A-61AE2DD82FD9}" destId="{65756DB6-6F29-6A41-9333-4730AABAC29D}" srcOrd="0" destOrd="0" presId="urn:microsoft.com/office/officeart/2005/8/layout/cycle2"/>
    <dgm:cxn modelId="{E6131304-2C33-9E48-B638-5BDD0100B07D}" type="presParOf" srcId="{838969C7-5DF6-0043-B76A-4D1B27597CD8}" destId="{E514D0D0-B962-F04C-8EFE-937231564357}" srcOrd="0" destOrd="0" presId="urn:microsoft.com/office/officeart/2005/8/layout/cycle2"/>
    <dgm:cxn modelId="{7B6A1DAB-0701-3E4A-94D1-E0EA7B97D7AF}" type="presParOf" srcId="{838969C7-5DF6-0043-B76A-4D1B27597CD8}" destId="{C21C7181-FD9B-D94F-B3AC-D23942F9983A}" srcOrd="1" destOrd="0" presId="urn:microsoft.com/office/officeart/2005/8/layout/cycle2"/>
    <dgm:cxn modelId="{47B29917-1DA1-6A48-8633-1C4DCB534A15}" type="presParOf" srcId="{C21C7181-FD9B-D94F-B3AC-D23942F9983A}" destId="{A3E09547-58AA-4341-85BC-C87773C684B9}" srcOrd="0" destOrd="0" presId="urn:microsoft.com/office/officeart/2005/8/layout/cycle2"/>
    <dgm:cxn modelId="{7D2DDE8A-C49C-F44C-880A-712F3CDA37DB}" type="presParOf" srcId="{838969C7-5DF6-0043-B76A-4D1B27597CD8}" destId="{88487503-5C15-5346-B7FB-EED3750EE872}" srcOrd="2" destOrd="0" presId="urn:microsoft.com/office/officeart/2005/8/layout/cycle2"/>
    <dgm:cxn modelId="{6D074963-5E3B-2241-B267-CBB016334686}" type="presParOf" srcId="{838969C7-5DF6-0043-B76A-4D1B27597CD8}" destId="{424D9723-D010-A242-A659-F454B678158A}" srcOrd="3" destOrd="0" presId="urn:microsoft.com/office/officeart/2005/8/layout/cycle2"/>
    <dgm:cxn modelId="{D6AED175-2CF7-5B41-B023-A4C5E65C14A6}" type="presParOf" srcId="{424D9723-D010-A242-A659-F454B678158A}" destId="{76B3168A-AB58-9042-9182-EE18837621B4}" srcOrd="0" destOrd="0" presId="urn:microsoft.com/office/officeart/2005/8/layout/cycle2"/>
    <dgm:cxn modelId="{96AD7A21-E938-8D4F-9022-2C807151B10C}" type="presParOf" srcId="{838969C7-5DF6-0043-B76A-4D1B27597CD8}" destId="{C444E003-9C1D-584C-A73E-C8972DDC16BA}" srcOrd="4" destOrd="0" presId="urn:microsoft.com/office/officeart/2005/8/layout/cycle2"/>
    <dgm:cxn modelId="{8476FBB2-ADC2-4A4B-A900-FCF32C3F77B7}" type="presParOf" srcId="{838969C7-5DF6-0043-B76A-4D1B27597CD8}" destId="{AE79DD82-D9C0-B847-ADE6-EC50FE33FE99}" srcOrd="5" destOrd="0" presId="urn:microsoft.com/office/officeart/2005/8/layout/cycle2"/>
    <dgm:cxn modelId="{0579737B-95E7-474C-AE3E-3F5BA81BFA30}" type="presParOf" srcId="{AE79DD82-D9C0-B847-ADE6-EC50FE33FE99}" destId="{D931BB02-7E56-CF48-BD5A-CD427C524DB3}" srcOrd="0" destOrd="0" presId="urn:microsoft.com/office/officeart/2005/8/layout/cycle2"/>
    <dgm:cxn modelId="{484B676D-6EA4-E44E-98F5-AE66677CCDBB}" type="presParOf" srcId="{838969C7-5DF6-0043-B76A-4D1B27597CD8}" destId="{1EDB2011-B45A-2347-9DC5-13E25894F705}" srcOrd="6" destOrd="0" presId="urn:microsoft.com/office/officeart/2005/8/layout/cycle2"/>
    <dgm:cxn modelId="{ED997D0D-F992-7943-81B7-36557B852554}" type="presParOf" srcId="{838969C7-5DF6-0043-B76A-4D1B27597CD8}" destId="{4C77A52A-6211-764E-ADD1-1C3E38E125BD}" srcOrd="7" destOrd="0" presId="urn:microsoft.com/office/officeart/2005/8/layout/cycle2"/>
    <dgm:cxn modelId="{255C5F66-6A57-8849-9126-AAC6CC0F7DD0}" type="presParOf" srcId="{4C77A52A-6211-764E-ADD1-1C3E38E125BD}" destId="{C1B121AD-F697-AA4D-B128-E05F15F525C3}" srcOrd="0" destOrd="0" presId="urn:microsoft.com/office/officeart/2005/8/layout/cycle2"/>
    <dgm:cxn modelId="{50C84E73-9B3E-F74B-9B14-0A37001E05F1}" type="presParOf" srcId="{838969C7-5DF6-0043-B76A-4D1B27597CD8}" destId="{9F3CFF22-DAB0-2344-A41D-DA7F89B579FF}" srcOrd="8" destOrd="0" presId="urn:microsoft.com/office/officeart/2005/8/layout/cycle2"/>
    <dgm:cxn modelId="{2BDF948D-4CEB-044E-9A2F-28229490AA19}" type="presParOf" srcId="{838969C7-5DF6-0043-B76A-4D1B27597CD8}" destId="{5A05826F-D711-9F41-A126-2CB37B98537B}" srcOrd="9" destOrd="0" presId="urn:microsoft.com/office/officeart/2005/8/layout/cycle2"/>
    <dgm:cxn modelId="{D6C2748C-5E38-EB42-A5FC-2DF32971F0E1}" type="presParOf" srcId="{5A05826F-D711-9F41-A126-2CB37B98537B}" destId="{1E6843D7-EA21-F542-9C9F-498A1BF3D57B}" srcOrd="0" destOrd="0" presId="urn:microsoft.com/office/officeart/2005/8/layout/cycle2"/>
    <dgm:cxn modelId="{DD133711-E44F-8442-A292-2E8539877C61}" type="presParOf" srcId="{838969C7-5DF6-0043-B76A-4D1B27597CD8}" destId="{65756DB6-6F29-6A41-9333-4730AABAC29D}" srcOrd="10" destOrd="0" presId="urn:microsoft.com/office/officeart/2005/8/layout/cycle2"/>
    <dgm:cxn modelId="{FF2023D1-4C41-CA4C-A57A-1567EE962890}" type="presParOf" srcId="{838969C7-5DF6-0043-B76A-4D1B27597CD8}" destId="{03A7B2EF-0B0C-C24D-8554-7B818EF65C92}" srcOrd="11" destOrd="0" presId="urn:microsoft.com/office/officeart/2005/8/layout/cycle2"/>
    <dgm:cxn modelId="{E78BA28D-A249-0446-A9A0-3296AC9F49E1}" type="presParOf" srcId="{03A7B2EF-0B0C-C24D-8554-7B818EF65C92}" destId="{2BE391B7-F975-9B4A-879B-2E48AC2FAACE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14D0D0-B962-F04C-8EFE-937231564357}">
      <dsp:nvSpPr>
        <dsp:cNvPr id="0" name=""/>
        <dsp:cNvSpPr/>
      </dsp:nvSpPr>
      <dsp:spPr>
        <a:xfrm>
          <a:off x="1311526" y="421"/>
          <a:ext cx="473207" cy="47320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Description</a:t>
          </a:r>
        </a:p>
      </dsp:txBody>
      <dsp:txXfrm>
        <a:off x="1380826" y="69721"/>
        <a:ext cx="334607" cy="334607"/>
      </dsp:txXfrm>
    </dsp:sp>
    <dsp:sp modelId="{C21C7181-FD9B-D94F-B3AC-D23942F9983A}">
      <dsp:nvSpPr>
        <dsp:cNvPr id="0" name=""/>
        <dsp:cNvSpPr/>
      </dsp:nvSpPr>
      <dsp:spPr>
        <a:xfrm rot="1800000">
          <a:off x="1789951" y="333222"/>
          <a:ext cx="126213" cy="159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>
        <a:off x="1792487" y="355697"/>
        <a:ext cx="88349" cy="95825"/>
      </dsp:txXfrm>
    </dsp:sp>
    <dsp:sp modelId="{88487503-5C15-5346-B7FB-EED3750EE872}">
      <dsp:nvSpPr>
        <dsp:cNvPr id="0" name=""/>
        <dsp:cNvSpPr/>
      </dsp:nvSpPr>
      <dsp:spPr>
        <a:xfrm>
          <a:off x="1927570" y="356095"/>
          <a:ext cx="473207" cy="473207"/>
        </a:xfrm>
        <a:prstGeom prst="ellipse">
          <a:avLst/>
        </a:prstGeom>
        <a:solidFill>
          <a:schemeClr val="accent2">
            <a:hueOff val="-3708533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Feelings</a:t>
          </a:r>
        </a:p>
      </dsp:txBody>
      <dsp:txXfrm>
        <a:off x="1996870" y="425395"/>
        <a:ext cx="334607" cy="334607"/>
      </dsp:txXfrm>
    </dsp:sp>
    <dsp:sp modelId="{424D9723-D010-A242-A659-F454B678158A}">
      <dsp:nvSpPr>
        <dsp:cNvPr id="0" name=""/>
        <dsp:cNvSpPr/>
      </dsp:nvSpPr>
      <dsp:spPr>
        <a:xfrm rot="5400000">
          <a:off x="2101067" y="864946"/>
          <a:ext cx="126213" cy="159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3708533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>
        <a:off x="2119999" y="877955"/>
        <a:ext cx="88349" cy="95825"/>
      </dsp:txXfrm>
    </dsp:sp>
    <dsp:sp modelId="{C444E003-9C1D-584C-A73E-C8972DDC16BA}">
      <dsp:nvSpPr>
        <dsp:cNvPr id="0" name=""/>
        <dsp:cNvSpPr/>
      </dsp:nvSpPr>
      <dsp:spPr>
        <a:xfrm>
          <a:off x="1927570" y="1067442"/>
          <a:ext cx="473207" cy="473207"/>
        </a:xfrm>
        <a:prstGeom prst="ellipse">
          <a:avLst/>
        </a:prstGeom>
        <a:solidFill>
          <a:schemeClr val="accent2">
            <a:hueOff val="-7417066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Evaluation</a:t>
          </a:r>
        </a:p>
      </dsp:txBody>
      <dsp:txXfrm>
        <a:off x="1996870" y="1136742"/>
        <a:ext cx="334607" cy="334607"/>
      </dsp:txXfrm>
    </dsp:sp>
    <dsp:sp modelId="{AE79DD82-D9C0-B847-ADE6-EC50FE33FE99}">
      <dsp:nvSpPr>
        <dsp:cNvPr id="0" name=""/>
        <dsp:cNvSpPr/>
      </dsp:nvSpPr>
      <dsp:spPr>
        <a:xfrm rot="9000000">
          <a:off x="1796138" y="1400242"/>
          <a:ext cx="126213" cy="159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7417066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 rot="10800000">
        <a:off x="1831466" y="1422717"/>
        <a:ext cx="88349" cy="95825"/>
      </dsp:txXfrm>
    </dsp:sp>
    <dsp:sp modelId="{1EDB2011-B45A-2347-9DC5-13E25894F705}">
      <dsp:nvSpPr>
        <dsp:cNvPr id="0" name=""/>
        <dsp:cNvSpPr/>
      </dsp:nvSpPr>
      <dsp:spPr>
        <a:xfrm>
          <a:off x="1311526" y="1423115"/>
          <a:ext cx="473207" cy="473207"/>
        </a:xfrm>
        <a:prstGeom prst="ellipse">
          <a:avLst/>
        </a:prstGeom>
        <a:solidFill>
          <a:schemeClr val="accent2">
            <a:hueOff val="-1112560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Analysis</a:t>
          </a:r>
        </a:p>
      </dsp:txBody>
      <dsp:txXfrm>
        <a:off x="1380826" y="1492415"/>
        <a:ext cx="334607" cy="334607"/>
      </dsp:txXfrm>
    </dsp:sp>
    <dsp:sp modelId="{4C77A52A-6211-764E-ADD1-1C3E38E125BD}">
      <dsp:nvSpPr>
        <dsp:cNvPr id="0" name=""/>
        <dsp:cNvSpPr/>
      </dsp:nvSpPr>
      <dsp:spPr>
        <a:xfrm rot="12600000">
          <a:off x="1180094" y="1403815"/>
          <a:ext cx="126213" cy="159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1112560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 rot="10800000">
        <a:off x="1215422" y="1445222"/>
        <a:ext cx="88349" cy="95825"/>
      </dsp:txXfrm>
    </dsp:sp>
    <dsp:sp modelId="{9F3CFF22-DAB0-2344-A41D-DA7F89B579FF}">
      <dsp:nvSpPr>
        <dsp:cNvPr id="0" name=""/>
        <dsp:cNvSpPr/>
      </dsp:nvSpPr>
      <dsp:spPr>
        <a:xfrm>
          <a:off x="695481" y="1067442"/>
          <a:ext cx="473207" cy="473207"/>
        </a:xfrm>
        <a:prstGeom prst="ellipse">
          <a:avLst/>
        </a:prstGeom>
        <a:solidFill>
          <a:schemeClr val="accent2">
            <a:hueOff val="-14834133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Conclusion</a:t>
          </a:r>
        </a:p>
      </dsp:txBody>
      <dsp:txXfrm>
        <a:off x="764781" y="1136742"/>
        <a:ext cx="334607" cy="334607"/>
      </dsp:txXfrm>
    </dsp:sp>
    <dsp:sp modelId="{5A05826F-D711-9F41-A126-2CB37B98537B}">
      <dsp:nvSpPr>
        <dsp:cNvPr id="0" name=""/>
        <dsp:cNvSpPr/>
      </dsp:nvSpPr>
      <dsp:spPr>
        <a:xfrm rot="16200000">
          <a:off x="868978" y="872090"/>
          <a:ext cx="126213" cy="159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14834133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>
        <a:off x="887910" y="922963"/>
        <a:ext cx="88349" cy="95825"/>
      </dsp:txXfrm>
    </dsp:sp>
    <dsp:sp modelId="{65756DB6-6F29-6A41-9333-4730AABAC29D}">
      <dsp:nvSpPr>
        <dsp:cNvPr id="0" name=""/>
        <dsp:cNvSpPr/>
      </dsp:nvSpPr>
      <dsp:spPr>
        <a:xfrm>
          <a:off x="695481" y="356095"/>
          <a:ext cx="473207" cy="473207"/>
        </a:xfrm>
        <a:prstGeom prst="ellipse">
          <a:avLst/>
        </a:prstGeom>
        <a:solidFill>
          <a:schemeClr val="accent2">
            <a:hueOff val="-18542666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Action Plan</a:t>
          </a:r>
        </a:p>
      </dsp:txBody>
      <dsp:txXfrm>
        <a:off x="764781" y="425395"/>
        <a:ext cx="334607" cy="334607"/>
      </dsp:txXfrm>
    </dsp:sp>
    <dsp:sp modelId="{03A7B2EF-0B0C-C24D-8554-7B818EF65C92}">
      <dsp:nvSpPr>
        <dsp:cNvPr id="0" name=""/>
        <dsp:cNvSpPr/>
      </dsp:nvSpPr>
      <dsp:spPr>
        <a:xfrm rot="19800000">
          <a:off x="1173907" y="336794"/>
          <a:ext cx="126213" cy="159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18542666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>
        <a:off x="1176443" y="378201"/>
        <a:ext cx="88349" cy="95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TLI">
      <a:dk1>
        <a:srgbClr val="000000"/>
      </a:dk1>
      <a:lt1>
        <a:srgbClr val="FFFFFF"/>
      </a:lt1>
      <a:dk2>
        <a:srgbClr val="072957"/>
      </a:dk2>
      <a:lt2>
        <a:srgbClr val="DABA3B"/>
      </a:lt2>
      <a:accent1>
        <a:srgbClr val="618E56"/>
      </a:accent1>
      <a:accent2>
        <a:srgbClr val="A82A64"/>
      </a:accent2>
      <a:accent3>
        <a:srgbClr val="A85B2A"/>
      </a:accent3>
      <a:accent4>
        <a:srgbClr val="9EA729"/>
      </a:accent4>
      <a:accent5>
        <a:srgbClr val="E09825"/>
      </a:accent5>
      <a:accent6>
        <a:srgbClr val="7A548D"/>
      </a:accent6>
      <a:hlink>
        <a:srgbClr val="567B8F"/>
      </a:hlink>
      <a:folHlink>
        <a:srgbClr val="898E5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63E6B405B8146ACE1F86C88147143" ma:contentTypeVersion="2" ma:contentTypeDescription="Create a new document." ma:contentTypeScope="" ma:versionID="e252329f384bbc092b8c88c9b0f9a684">
  <xsd:schema xmlns:xsd="http://www.w3.org/2001/XMLSchema" xmlns:xs="http://www.w3.org/2001/XMLSchema" xmlns:p="http://schemas.microsoft.com/office/2006/metadata/properties" xmlns:ns2="0c0817c2-4999-424e-a9f1-98115c698e38" targetNamespace="http://schemas.microsoft.com/office/2006/metadata/properties" ma:root="true" ma:fieldsID="2286c5a9b782899408710ec0ed4206a9" ns2:_="">
    <xsd:import namespace="0c0817c2-4999-424e-a9f1-98115c698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817c2-4999-424e-a9f1-98115c698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8DE12-1C5E-4C9E-9AEE-6A2065069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8A352-5DC2-489E-A003-3C39F2754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8CACD-38E6-4B5C-9FCB-025C7A0E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817c2-4999-424e-a9f1-98115c698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AED29-9473-C94C-B2F2-8E5B84F8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CTLI-Handout.dotx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 Garrett-Ostermiller (she/her)</cp:lastModifiedBy>
  <cp:revision>2</cp:revision>
  <cp:lastPrinted>2023-12-21T12:28:00Z</cp:lastPrinted>
  <dcterms:created xsi:type="dcterms:W3CDTF">2024-12-02T20:06:00Z</dcterms:created>
  <dcterms:modified xsi:type="dcterms:W3CDTF">2024-12-02T20:13:00Z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0x0101003CA63E6B405B8146ACE1F86C88147143</vt:lpwstr>
  </property>
  <property fmtid="{D5CDD505-2E9C-101B-9397-08002B2CF9AE}" pid="3" name="MediaServiceImageTags">
    <vt:lpwstr/>
  </property>
</Properties>
</file>